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eastAsiaTheme="minorHAnsi" w:hAnsiTheme="minorHAnsi"/>
          <w:b/>
          <w:bCs/>
          <w:iCs/>
          <w:smallCaps/>
          <w:color w:val="404040" w:themeColor="text1" w:themeTint="BF"/>
          <w:kern w:val="32"/>
          <w:sz w:val="24"/>
          <w:szCs w:val="28"/>
          <w:lang w:eastAsia="en-US"/>
        </w:rPr>
        <w:id w:val="1356311166"/>
        <w:docPartObj>
          <w:docPartGallery w:val="Cover Pages"/>
          <w:docPartUnique/>
        </w:docPartObj>
      </w:sdtPr>
      <w:sdtEndPr>
        <w:rPr>
          <w:rFonts w:eastAsia="Times New Roman"/>
          <w:b w:val="0"/>
          <w:bCs w:val="0"/>
          <w:iCs w:val="0"/>
          <w:smallCaps w:val="0"/>
          <w:color w:val="000000" w:themeColor="text1"/>
          <w:sz w:val="60"/>
          <w:szCs w:val="60"/>
          <w:highlight w:val="yellow"/>
          <w:lang w:eastAsia="ar-SA"/>
        </w:rPr>
      </w:sdtEndPr>
      <w:sdtContent>
        <w:p w14:paraId="0E5819EA" w14:textId="097703CE" w:rsidR="00635D7D" w:rsidRPr="00F14A91" w:rsidRDefault="00CE1DDE" w:rsidP="00635D7D">
          <w:pPr>
            <w:rPr>
              <w:rFonts w:asciiTheme="minorHAnsi" w:eastAsiaTheme="majorEastAsia" w:hAnsiTheme="minorHAnsi"/>
            </w:rPr>
          </w:pPr>
          <w:r>
            <w:rPr>
              <w:noProof/>
              <w:lang w:eastAsia="nl-NL"/>
            </w:rPr>
            <w:drawing>
              <wp:anchor distT="0" distB="0" distL="114300" distR="114300" simplePos="0" relativeHeight="251668480" behindDoc="1" locked="0" layoutInCell="1" allowOverlap="1" wp14:anchorId="35D99D06" wp14:editId="691F0A35">
                <wp:simplePos x="0" y="0"/>
                <wp:positionH relativeFrom="page">
                  <wp:posOffset>5080</wp:posOffset>
                </wp:positionH>
                <wp:positionV relativeFrom="paragraph">
                  <wp:posOffset>-732155</wp:posOffset>
                </wp:positionV>
                <wp:extent cx="7560000" cy="10689139"/>
                <wp:effectExtent l="0" t="0" r="317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000" cy="10689139"/>
                        </a:xfrm>
                        <a:prstGeom prst="rect">
                          <a:avLst/>
                        </a:prstGeom>
                        <a:noFill/>
                        <a:ln>
                          <a:noFill/>
                        </a:ln>
                      </pic:spPr>
                    </pic:pic>
                  </a:graphicData>
                </a:graphic>
              </wp:anchor>
            </w:drawing>
          </w:r>
        </w:p>
        <w:p w14:paraId="0E5819EB" w14:textId="77777777" w:rsidR="00F1749F" w:rsidRPr="00F14A91" w:rsidRDefault="00F1749F" w:rsidP="003069B0">
          <w:pPr>
            <w:rPr>
              <w:rFonts w:asciiTheme="minorHAnsi" w:hAnsiTheme="minorHAnsi"/>
            </w:rPr>
          </w:pPr>
        </w:p>
        <w:p w14:paraId="63D563C4" w14:textId="77777777" w:rsidR="00000234" w:rsidRDefault="00000234" w:rsidP="00000234">
          <w:pPr>
            <w:rPr>
              <w:rFonts w:asciiTheme="minorHAnsi" w:hAnsiTheme="minorHAnsi"/>
            </w:rPr>
          </w:pPr>
        </w:p>
        <w:p w14:paraId="0C613C42" w14:textId="77777777" w:rsidR="00000234" w:rsidRDefault="00000234" w:rsidP="00000234">
          <w:pPr>
            <w:rPr>
              <w:rFonts w:asciiTheme="minorHAnsi" w:hAnsiTheme="minorHAnsi"/>
            </w:rPr>
          </w:pPr>
        </w:p>
        <w:p w14:paraId="09517297" w14:textId="77777777" w:rsidR="00000234" w:rsidRDefault="00000234" w:rsidP="00000234">
          <w:pPr>
            <w:rPr>
              <w:rFonts w:asciiTheme="minorHAnsi" w:hAnsiTheme="minorHAnsi"/>
            </w:rPr>
          </w:pPr>
        </w:p>
        <w:p w14:paraId="14A5D0B1" w14:textId="77777777" w:rsidR="00000234" w:rsidRDefault="00000234" w:rsidP="00000234">
          <w:pPr>
            <w:rPr>
              <w:rFonts w:asciiTheme="minorHAnsi" w:hAnsiTheme="minorHAnsi"/>
            </w:rPr>
          </w:pPr>
        </w:p>
        <w:p w14:paraId="3843D4DE" w14:textId="1BBDE059" w:rsidR="00000234" w:rsidRPr="00021B03" w:rsidRDefault="00000234" w:rsidP="00000234">
          <w:pPr>
            <w:tabs>
              <w:tab w:val="left" w:pos="2268"/>
            </w:tabs>
            <w:rPr>
              <w:b/>
              <w:sz w:val="36"/>
              <w:szCs w:val="36"/>
            </w:rPr>
          </w:pPr>
          <w:r>
            <w:rPr>
              <w:b/>
              <w:sz w:val="36"/>
              <w:szCs w:val="36"/>
            </w:rPr>
            <w:tab/>
          </w:r>
          <w:r w:rsidRPr="00021B03">
            <w:rPr>
              <w:b/>
              <w:sz w:val="36"/>
              <w:szCs w:val="36"/>
            </w:rPr>
            <w:t>Docenthandleiding</w:t>
          </w:r>
          <w:r w:rsidR="00FC5D75">
            <w:rPr>
              <w:b/>
              <w:sz w:val="36"/>
              <w:szCs w:val="36"/>
            </w:rPr>
            <w:t xml:space="preserve"> </w:t>
          </w:r>
          <w:r w:rsidR="00FC5D75" w:rsidRPr="00FC5D75">
            <w:rPr>
              <w:b/>
              <w:sz w:val="24"/>
              <w:szCs w:val="24"/>
            </w:rPr>
            <w:t>2</w:t>
          </w:r>
          <w:r w:rsidR="00C30EF5">
            <w:rPr>
              <w:b/>
              <w:sz w:val="24"/>
              <w:szCs w:val="24"/>
            </w:rPr>
            <w:t>1</w:t>
          </w:r>
          <w:r w:rsidR="00FC5D75" w:rsidRPr="00FC5D75">
            <w:rPr>
              <w:b/>
              <w:sz w:val="24"/>
              <w:szCs w:val="24"/>
            </w:rPr>
            <w:t>/2</w:t>
          </w:r>
          <w:r w:rsidR="00C30EF5">
            <w:rPr>
              <w:b/>
              <w:sz w:val="24"/>
              <w:szCs w:val="24"/>
            </w:rPr>
            <w:t>2</w:t>
          </w:r>
        </w:p>
        <w:p w14:paraId="1D4A15D4" w14:textId="205AB755" w:rsidR="00000234" w:rsidRDefault="00000234" w:rsidP="00000234">
          <w:pPr>
            <w:tabs>
              <w:tab w:val="left" w:pos="2268"/>
            </w:tabs>
            <w:rPr>
              <w:b/>
            </w:rPr>
          </w:pPr>
          <w:r>
            <w:rPr>
              <w:b/>
            </w:rPr>
            <w:tab/>
            <w:t xml:space="preserve">Lessen niveau </w:t>
          </w:r>
          <w:r w:rsidR="00B403C2">
            <w:rPr>
              <w:b/>
            </w:rPr>
            <w:t>3</w:t>
          </w:r>
          <w:r w:rsidR="004D205E">
            <w:rPr>
              <w:b/>
            </w:rPr>
            <w:t>,</w:t>
          </w:r>
          <w:r>
            <w:rPr>
              <w:b/>
            </w:rPr>
            <w:t xml:space="preserve"> leerjaar </w:t>
          </w:r>
          <w:r w:rsidR="009754B2">
            <w:rPr>
              <w:b/>
            </w:rPr>
            <w:t>3</w:t>
          </w:r>
        </w:p>
        <w:p w14:paraId="3E341CF0" w14:textId="77777777" w:rsidR="00000234" w:rsidRDefault="00000234" w:rsidP="00000234">
          <w:pPr>
            <w:tabs>
              <w:tab w:val="left" w:pos="2268"/>
            </w:tabs>
            <w:rPr>
              <w:b/>
            </w:rPr>
          </w:pPr>
        </w:p>
        <w:p w14:paraId="7047027E" w14:textId="77777777" w:rsidR="00000234" w:rsidRDefault="00000234" w:rsidP="00000234">
          <w:pPr>
            <w:tabs>
              <w:tab w:val="left" w:pos="2268"/>
            </w:tabs>
            <w:rPr>
              <w:b/>
            </w:rPr>
          </w:pPr>
        </w:p>
        <w:p w14:paraId="0E5819F1" w14:textId="4AF210EE" w:rsidR="00360F88" w:rsidRPr="00000234" w:rsidRDefault="00000234" w:rsidP="00E5103B">
          <w:pPr>
            <w:tabs>
              <w:tab w:val="left" w:pos="2268"/>
            </w:tabs>
            <w:rPr>
              <w:b/>
              <w:sz w:val="44"/>
              <w:szCs w:val="44"/>
            </w:rPr>
          </w:pPr>
          <w:r>
            <w:rPr>
              <w:b/>
            </w:rPr>
            <w:tab/>
          </w:r>
          <w:r w:rsidRPr="00021B03">
            <w:rPr>
              <w:b/>
              <w:sz w:val="44"/>
              <w:szCs w:val="44"/>
            </w:rPr>
            <w:t xml:space="preserve">IBS </w:t>
          </w:r>
          <w:r w:rsidR="00B403C2">
            <w:rPr>
              <w:b/>
              <w:sz w:val="44"/>
              <w:szCs w:val="44"/>
            </w:rPr>
            <w:t>Plant</w:t>
          </w:r>
        </w:p>
        <w:p w14:paraId="0E581A17" w14:textId="0D24A2D0" w:rsidR="001159BC" w:rsidRPr="00BB2F09" w:rsidRDefault="00CE1DDE" w:rsidP="00BB2F09">
          <w:pPr>
            <w:spacing w:after="200"/>
            <w:ind w:right="0"/>
            <w:rPr>
              <w:rFonts w:asciiTheme="minorHAnsi" w:hAnsiTheme="minorHAnsi"/>
              <w:szCs w:val="22"/>
            </w:rPr>
            <w:sectPr w:rsidR="001159BC" w:rsidRPr="00BB2F09" w:rsidSect="0062378E">
              <w:headerReference w:type="default" r:id="rId9"/>
              <w:footerReference w:type="default" r:id="rId10"/>
              <w:type w:val="continuous"/>
              <w:pgSz w:w="11906" w:h="16838" w:code="9"/>
              <w:pgMar w:top="1160" w:right="1236" w:bottom="1276" w:left="1559" w:header="567" w:footer="718" w:gutter="0"/>
              <w:pgNumType w:start="1"/>
              <w:cols w:space="708"/>
              <w:docGrid w:linePitch="360"/>
            </w:sectPr>
          </w:pPr>
          <w:bookmarkStart w:id="0" w:name="_Toc178225246"/>
          <w:bookmarkStart w:id="1" w:name="_Toc314042621"/>
          <w:r>
            <w:rPr>
              <w:rFonts w:asciiTheme="minorHAnsi" w:hAnsiTheme="minorHAnsi"/>
              <w:szCs w:val="22"/>
            </w:rPr>
            <w:br w:type="page"/>
          </w:r>
        </w:p>
      </w:sdtContent>
    </w:sdt>
    <w:p w14:paraId="4F4AC530" w14:textId="58FC5A19" w:rsidR="00381B03" w:rsidRPr="00002285" w:rsidRDefault="0071206A" w:rsidP="00381B03">
      <w:pPr>
        <w:rPr>
          <w:b/>
          <w:bCs/>
          <w:smallCaps/>
          <w:sz w:val="28"/>
          <w:szCs w:val="28"/>
        </w:rPr>
      </w:pPr>
      <w:bookmarkStart w:id="2" w:name="_Toc11663500"/>
      <w:bookmarkStart w:id="3" w:name="_Toc25765773"/>
      <w:bookmarkEnd w:id="0"/>
      <w:bookmarkEnd w:id="1"/>
      <w:r w:rsidRPr="00381B03">
        <w:rPr>
          <w:b/>
          <w:bCs/>
          <w:sz w:val="28"/>
          <w:szCs w:val="28"/>
        </w:rPr>
        <w:lastRenderedPageBreak/>
        <w:t>Inhoudsopgave</w:t>
      </w:r>
      <w:bookmarkEnd w:id="2"/>
      <w:bookmarkEnd w:id="3"/>
    </w:p>
    <w:p w14:paraId="5B5ADF23" w14:textId="6A965FD8" w:rsidR="00381B03" w:rsidRDefault="00381B03" w:rsidP="00381B03"/>
    <w:p w14:paraId="25E7CB43" w14:textId="77777777" w:rsidR="00FC5D75" w:rsidRPr="00381B03" w:rsidRDefault="00FC5D75" w:rsidP="00381B03"/>
    <w:sdt>
      <w:sdtPr>
        <w:rPr>
          <w:rFonts w:eastAsia="Times New Roman"/>
          <w:smallCaps/>
          <w:noProof w:val="0"/>
          <w:color w:val="000000" w:themeColor="text1"/>
          <w:kern w:val="0"/>
          <w:szCs w:val="18"/>
        </w:rPr>
        <w:id w:val="2102979060"/>
        <w:docPartObj>
          <w:docPartGallery w:val="Table of Contents"/>
          <w:docPartUnique/>
        </w:docPartObj>
      </w:sdtPr>
      <w:sdtEndPr>
        <w:rPr>
          <w:smallCaps w:val="0"/>
        </w:rPr>
      </w:sdtEndPr>
      <w:sdtContent>
        <w:p w14:paraId="43D32567" w14:textId="6F7CA3C9" w:rsidR="00FC5D75" w:rsidRPr="00FC5D75" w:rsidRDefault="0071206A">
          <w:pPr>
            <w:pStyle w:val="Inhopg1"/>
            <w:rPr>
              <w:rFonts w:asciiTheme="minorHAnsi" w:eastAsiaTheme="minorEastAsia" w:hAnsiTheme="minorHAnsi" w:cstheme="minorBidi"/>
              <w:kern w:val="0"/>
              <w:szCs w:val="22"/>
              <w:lang w:eastAsia="nl-NL"/>
            </w:rPr>
          </w:pPr>
          <w:r w:rsidRPr="00EB5C4B">
            <w:rPr>
              <w:rFonts w:asciiTheme="majorHAnsi" w:hAnsiTheme="majorHAnsi" w:cstheme="majorBidi"/>
              <w:smallCaps/>
              <w:color w:val="365F91" w:themeColor="accent1" w:themeShade="BF"/>
              <w:sz w:val="32"/>
              <w:szCs w:val="32"/>
              <w:lang w:eastAsia="nl-NL"/>
            </w:rPr>
            <w:fldChar w:fldCharType="begin"/>
          </w:r>
          <w:r w:rsidRPr="00EB5C4B">
            <w:instrText xml:space="preserve"> TOC \o "1-3" \h \z \u </w:instrText>
          </w:r>
          <w:r w:rsidRPr="00EB5C4B">
            <w:rPr>
              <w:rFonts w:asciiTheme="majorHAnsi" w:hAnsiTheme="majorHAnsi" w:cstheme="majorBidi"/>
              <w:smallCaps/>
              <w:color w:val="365F91" w:themeColor="accent1" w:themeShade="BF"/>
              <w:sz w:val="32"/>
              <w:szCs w:val="32"/>
              <w:lang w:eastAsia="nl-NL"/>
            </w:rPr>
            <w:fldChar w:fldCharType="separate"/>
          </w:r>
          <w:hyperlink w:anchor="_Toc69198172" w:history="1">
            <w:r w:rsidR="00FC5D75" w:rsidRPr="00FC5D75">
              <w:rPr>
                <w:rStyle w:val="Hyperlink"/>
              </w:rPr>
              <w:t>Leerdoelen en succescriteria</w:t>
            </w:r>
            <w:r w:rsidR="00FC5D75" w:rsidRPr="00FC5D75">
              <w:rPr>
                <w:webHidden/>
              </w:rPr>
              <w:tab/>
            </w:r>
            <w:r w:rsidR="00FC5D75" w:rsidRPr="00FC5D75">
              <w:rPr>
                <w:webHidden/>
              </w:rPr>
              <w:fldChar w:fldCharType="begin"/>
            </w:r>
            <w:r w:rsidR="00FC5D75" w:rsidRPr="00FC5D75">
              <w:rPr>
                <w:webHidden/>
              </w:rPr>
              <w:instrText xml:space="preserve"> PAGEREF _Toc69198172 \h </w:instrText>
            </w:r>
            <w:r w:rsidR="00FC5D75" w:rsidRPr="00FC5D75">
              <w:rPr>
                <w:webHidden/>
              </w:rPr>
            </w:r>
            <w:r w:rsidR="00FC5D75" w:rsidRPr="00FC5D75">
              <w:rPr>
                <w:webHidden/>
              </w:rPr>
              <w:fldChar w:fldCharType="separate"/>
            </w:r>
            <w:r w:rsidR="00FC5D75" w:rsidRPr="00FC5D75">
              <w:rPr>
                <w:webHidden/>
              </w:rPr>
              <w:t>2</w:t>
            </w:r>
            <w:r w:rsidR="00FC5D75" w:rsidRPr="00FC5D75">
              <w:rPr>
                <w:webHidden/>
              </w:rPr>
              <w:fldChar w:fldCharType="end"/>
            </w:r>
          </w:hyperlink>
        </w:p>
        <w:p w14:paraId="164EC5F3" w14:textId="4AFA4526" w:rsidR="00FC5D75" w:rsidRPr="00FC5D75" w:rsidRDefault="001A0EDA">
          <w:pPr>
            <w:pStyle w:val="Inhopg1"/>
            <w:rPr>
              <w:rFonts w:asciiTheme="minorHAnsi" w:eastAsiaTheme="minorEastAsia" w:hAnsiTheme="minorHAnsi" w:cstheme="minorBidi"/>
              <w:kern w:val="0"/>
              <w:szCs w:val="22"/>
              <w:lang w:eastAsia="nl-NL"/>
            </w:rPr>
          </w:pPr>
          <w:hyperlink w:anchor="_Toc69198173" w:history="1">
            <w:r w:rsidR="00FC5D75" w:rsidRPr="00FC5D75">
              <w:rPr>
                <w:rStyle w:val="Hyperlink"/>
              </w:rPr>
              <w:t>Planning BOL</w:t>
            </w:r>
            <w:r w:rsidR="00FC5D75" w:rsidRPr="00FC5D75">
              <w:rPr>
                <w:webHidden/>
              </w:rPr>
              <w:tab/>
            </w:r>
            <w:r w:rsidR="00FC5D75" w:rsidRPr="00FC5D75">
              <w:rPr>
                <w:webHidden/>
              </w:rPr>
              <w:fldChar w:fldCharType="begin"/>
            </w:r>
            <w:r w:rsidR="00FC5D75" w:rsidRPr="00FC5D75">
              <w:rPr>
                <w:webHidden/>
              </w:rPr>
              <w:instrText xml:space="preserve"> PAGEREF _Toc69198173 \h </w:instrText>
            </w:r>
            <w:r w:rsidR="00FC5D75" w:rsidRPr="00FC5D75">
              <w:rPr>
                <w:webHidden/>
              </w:rPr>
            </w:r>
            <w:r w:rsidR="00FC5D75" w:rsidRPr="00FC5D75">
              <w:rPr>
                <w:webHidden/>
              </w:rPr>
              <w:fldChar w:fldCharType="separate"/>
            </w:r>
            <w:r w:rsidR="00FC5D75" w:rsidRPr="00FC5D75">
              <w:rPr>
                <w:webHidden/>
              </w:rPr>
              <w:t>3</w:t>
            </w:r>
            <w:r w:rsidR="00FC5D75" w:rsidRPr="00FC5D75">
              <w:rPr>
                <w:webHidden/>
              </w:rPr>
              <w:fldChar w:fldCharType="end"/>
            </w:r>
          </w:hyperlink>
        </w:p>
        <w:p w14:paraId="670CB379" w14:textId="422BCD26" w:rsidR="00FC5D75" w:rsidRPr="00FC5D75" w:rsidRDefault="001A0EDA">
          <w:pPr>
            <w:pStyle w:val="Inhopg1"/>
            <w:rPr>
              <w:rFonts w:asciiTheme="minorHAnsi" w:eastAsiaTheme="minorEastAsia" w:hAnsiTheme="minorHAnsi" w:cstheme="minorBidi"/>
              <w:kern w:val="0"/>
              <w:szCs w:val="22"/>
              <w:lang w:eastAsia="nl-NL"/>
            </w:rPr>
          </w:pPr>
          <w:hyperlink w:anchor="_Toc69198174" w:history="1">
            <w:r w:rsidR="00FC5D75" w:rsidRPr="00FC5D75">
              <w:rPr>
                <w:rStyle w:val="Hyperlink"/>
              </w:rPr>
              <w:t>Planning BBL</w:t>
            </w:r>
            <w:r w:rsidR="00FC5D75" w:rsidRPr="00FC5D75">
              <w:rPr>
                <w:webHidden/>
              </w:rPr>
              <w:tab/>
            </w:r>
            <w:r w:rsidR="00FC5D75" w:rsidRPr="00FC5D75">
              <w:rPr>
                <w:webHidden/>
              </w:rPr>
              <w:fldChar w:fldCharType="begin"/>
            </w:r>
            <w:r w:rsidR="00FC5D75" w:rsidRPr="00FC5D75">
              <w:rPr>
                <w:webHidden/>
              </w:rPr>
              <w:instrText xml:space="preserve"> PAGEREF _Toc69198174 \h </w:instrText>
            </w:r>
            <w:r w:rsidR="00FC5D75" w:rsidRPr="00FC5D75">
              <w:rPr>
                <w:webHidden/>
              </w:rPr>
            </w:r>
            <w:r w:rsidR="00FC5D75" w:rsidRPr="00FC5D75">
              <w:rPr>
                <w:webHidden/>
              </w:rPr>
              <w:fldChar w:fldCharType="separate"/>
            </w:r>
            <w:r w:rsidR="00FC5D75" w:rsidRPr="00FC5D75">
              <w:rPr>
                <w:webHidden/>
              </w:rPr>
              <w:t>3</w:t>
            </w:r>
            <w:r w:rsidR="00FC5D75" w:rsidRPr="00FC5D75">
              <w:rPr>
                <w:webHidden/>
              </w:rPr>
              <w:fldChar w:fldCharType="end"/>
            </w:r>
          </w:hyperlink>
        </w:p>
        <w:p w14:paraId="6D4E0BA3" w14:textId="56D816C4" w:rsidR="00FC5D75" w:rsidRPr="00FC5D75" w:rsidRDefault="001A0EDA">
          <w:pPr>
            <w:pStyle w:val="Inhopg1"/>
            <w:rPr>
              <w:rFonts w:asciiTheme="minorHAnsi" w:eastAsiaTheme="minorEastAsia" w:hAnsiTheme="minorHAnsi" w:cstheme="minorBidi"/>
              <w:kern w:val="0"/>
              <w:szCs w:val="22"/>
              <w:lang w:eastAsia="nl-NL"/>
            </w:rPr>
          </w:pPr>
          <w:hyperlink w:anchor="_Toc69198175" w:history="1">
            <w:r w:rsidR="00FC5D75" w:rsidRPr="00FC5D75">
              <w:rPr>
                <w:rStyle w:val="Hyperlink"/>
              </w:rPr>
              <w:t>Planning toetsen</w:t>
            </w:r>
            <w:r w:rsidR="00FC5D75" w:rsidRPr="00FC5D75">
              <w:rPr>
                <w:webHidden/>
              </w:rPr>
              <w:tab/>
            </w:r>
            <w:r w:rsidR="00FC5D75" w:rsidRPr="00FC5D75">
              <w:rPr>
                <w:webHidden/>
              </w:rPr>
              <w:fldChar w:fldCharType="begin"/>
            </w:r>
            <w:r w:rsidR="00FC5D75" w:rsidRPr="00FC5D75">
              <w:rPr>
                <w:webHidden/>
              </w:rPr>
              <w:instrText xml:space="preserve"> PAGEREF _Toc69198175 \h </w:instrText>
            </w:r>
            <w:r w:rsidR="00FC5D75" w:rsidRPr="00FC5D75">
              <w:rPr>
                <w:webHidden/>
              </w:rPr>
            </w:r>
            <w:r w:rsidR="00FC5D75" w:rsidRPr="00FC5D75">
              <w:rPr>
                <w:webHidden/>
              </w:rPr>
              <w:fldChar w:fldCharType="separate"/>
            </w:r>
            <w:r w:rsidR="00FC5D75" w:rsidRPr="00FC5D75">
              <w:rPr>
                <w:webHidden/>
              </w:rPr>
              <w:t>4</w:t>
            </w:r>
            <w:r w:rsidR="00FC5D75" w:rsidRPr="00FC5D75">
              <w:rPr>
                <w:webHidden/>
              </w:rPr>
              <w:fldChar w:fldCharType="end"/>
            </w:r>
          </w:hyperlink>
        </w:p>
        <w:p w14:paraId="66214E85" w14:textId="59C1E2C8" w:rsidR="00FC5D75" w:rsidRPr="00FC5D75" w:rsidRDefault="001A0EDA" w:rsidP="00FC5D75">
          <w:pPr>
            <w:pStyle w:val="Inhopg1"/>
            <w:tabs>
              <w:tab w:val="clear" w:pos="880"/>
              <w:tab w:val="left" w:pos="567"/>
            </w:tabs>
            <w:rPr>
              <w:rFonts w:asciiTheme="minorHAnsi" w:eastAsiaTheme="minorEastAsia" w:hAnsiTheme="minorHAnsi" w:cstheme="minorBidi"/>
              <w:kern w:val="0"/>
              <w:szCs w:val="22"/>
              <w:lang w:eastAsia="nl-NL"/>
            </w:rPr>
          </w:pPr>
          <w:hyperlink w:anchor="_Toc69198176" w:history="1">
            <w:r w:rsidR="00FC5D75" w:rsidRPr="00FC5D75">
              <w:rPr>
                <w:rStyle w:val="Hyperlink"/>
              </w:rPr>
              <w:t>1.</w:t>
            </w:r>
            <w:r w:rsidR="00FC5D75" w:rsidRPr="00FC5D75">
              <w:rPr>
                <w:rFonts w:asciiTheme="minorHAnsi" w:eastAsiaTheme="minorEastAsia" w:hAnsiTheme="minorHAnsi" w:cstheme="minorBidi"/>
                <w:kern w:val="0"/>
                <w:szCs w:val="22"/>
                <w:lang w:eastAsia="nl-NL"/>
              </w:rPr>
              <w:tab/>
            </w:r>
            <w:r w:rsidR="00FC5D75" w:rsidRPr="00FC5D75">
              <w:rPr>
                <w:rStyle w:val="Hyperlink"/>
              </w:rPr>
              <w:t xml:space="preserve">Les: </w:t>
            </w:r>
            <w:r w:rsidR="00C30EF5">
              <w:rPr>
                <w:rStyle w:val="Hyperlink"/>
              </w:rPr>
              <w:t>Herkennen en benoemen</w:t>
            </w:r>
            <w:r w:rsidR="00FC5D75" w:rsidRPr="00FC5D75">
              <w:rPr>
                <w:webHidden/>
              </w:rPr>
              <w:tab/>
            </w:r>
            <w:r w:rsidR="00FC5D75" w:rsidRPr="00FC5D75">
              <w:rPr>
                <w:webHidden/>
              </w:rPr>
              <w:fldChar w:fldCharType="begin"/>
            </w:r>
            <w:r w:rsidR="00FC5D75" w:rsidRPr="00FC5D75">
              <w:rPr>
                <w:webHidden/>
              </w:rPr>
              <w:instrText xml:space="preserve"> PAGEREF _Toc69198176 \h </w:instrText>
            </w:r>
            <w:r w:rsidR="00FC5D75" w:rsidRPr="00FC5D75">
              <w:rPr>
                <w:webHidden/>
              </w:rPr>
            </w:r>
            <w:r w:rsidR="00FC5D75" w:rsidRPr="00FC5D75">
              <w:rPr>
                <w:webHidden/>
              </w:rPr>
              <w:fldChar w:fldCharType="separate"/>
            </w:r>
            <w:r w:rsidR="00FC5D75" w:rsidRPr="00FC5D75">
              <w:rPr>
                <w:webHidden/>
              </w:rPr>
              <w:t>5</w:t>
            </w:r>
            <w:r w:rsidR="00FC5D75" w:rsidRPr="00FC5D75">
              <w:rPr>
                <w:webHidden/>
              </w:rPr>
              <w:fldChar w:fldCharType="end"/>
            </w:r>
          </w:hyperlink>
        </w:p>
        <w:p w14:paraId="26CE2A25" w14:textId="6C3DDC46" w:rsidR="00FC5D75" w:rsidRPr="00FC5D75" w:rsidRDefault="001A0EDA" w:rsidP="00FC5D75">
          <w:pPr>
            <w:pStyle w:val="Inhopg1"/>
            <w:tabs>
              <w:tab w:val="clear" w:pos="880"/>
              <w:tab w:val="left" w:pos="567"/>
            </w:tabs>
            <w:rPr>
              <w:rFonts w:asciiTheme="minorHAnsi" w:eastAsiaTheme="minorEastAsia" w:hAnsiTheme="minorHAnsi" w:cstheme="minorBidi"/>
              <w:kern w:val="0"/>
              <w:szCs w:val="22"/>
              <w:lang w:eastAsia="nl-NL"/>
            </w:rPr>
          </w:pPr>
          <w:hyperlink w:anchor="_Toc69198177" w:history="1">
            <w:r w:rsidR="00FC5D75" w:rsidRPr="00FC5D75">
              <w:rPr>
                <w:rStyle w:val="Hyperlink"/>
              </w:rPr>
              <w:t>2.</w:t>
            </w:r>
            <w:r w:rsidR="00FC5D75" w:rsidRPr="00FC5D75">
              <w:rPr>
                <w:rFonts w:asciiTheme="minorHAnsi" w:eastAsiaTheme="minorEastAsia" w:hAnsiTheme="minorHAnsi" w:cstheme="minorBidi"/>
                <w:kern w:val="0"/>
                <w:szCs w:val="22"/>
                <w:lang w:eastAsia="nl-NL"/>
              </w:rPr>
              <w:tab/>
            </w:r>
            <w:r w:rsidR="00FC5D75" w:rsidRPr="00FC5D75">
              <w:rPr>
                <w:rStyle w:val="Hyperlink"/>
              </w:rPr>
              <w:t xml:space="preserve">Les: </w:t>
            </w:r>
            <w:r w:rsidR="00C30EF5">
              <w:rPr>
                <w:rStyle w:val="Hyperlink"/>
              </w:rPr>
              <w:t>Werken aan toets: Portfolio</w:t>
            </w:r>
            <w:r w:rsidR="00FC5D75" w:rsidRPr="00FC5D75">
              <w:rPr>
                <w:webHidden/>
              </w:rPr>
              <w:tab/>
            </w:r>
            <w:r w:rsidR="00FC5D75" w:rsidRPr="00FC5D75">
              <w:rPr>
                <w:webHidden/>
              </w:rPr>
              <w:fldChar w:fldCharType="begin"/>
            </w:r>
            <w:r w:rsidR="00FC5D75" w:rsidRPr="00FC5D75">
              <w:rPr>
                <w:webHidden/>
              </w:rPr>
              <w:instrText xml:space="preserve"> PAGEREF _Toc69198177 \h </w:instrText>
            </w:r>
            <w:r w:rsidR="00FC5D75" w:rsidRPr="00FC5D75">
              <w:rPr>
                <w:webHidden/>
              </w:rPr>
            </w:r>
            <w:r w:rsidR="00FC5D75" w:rsidRPr="00FC5D75">
              <w:rPr>
                <w:webHidden/>
              </w:rPr>
              <w:fldChar w:fldCharType="separate"/>
            </w:r>
            <w:r w:rsidR="00FC5D75" w:rsidRPr="00FC5D75">
              <w:rPr>
                <w:webHidden/>
              </w:rPr>
              <w:t>6</w:t>
            </w:r>
            <w:r w:rsidR="00FC5D75" w:rsidRPr="00FC5D75">
              <w:rPr>
                <w:webHidden/>
              </w:rPr>
              <w:fldChar w:fldCharType="end"/>
            </w:r>
          </w:hyperlink>
        </w:p>
        <w:p w14:paraId="4E33A183" w14:textId="6FBE1C69" w:rsidR="00FC5D75" w:rsidRPr="00FC5D75" w:rsidRDefault="001A0EDA" w:rsidP="00FC5D75">
          <w:pPr>
            <w:pStyle w:val="Inhopg1"/>
            <w:tabs>
              <w:tab w:val="clear" w:pos="880"/>
              <w:tab w:val="left" w:pos="567"/>
            </w:tabs>
            <w:rPr>
              <w:rFonts w:asciiTheme="minorHAnsi" w:eastAsiaTheme="minorEastAsia" w:hAnsiTheme="minorHAnsi" w:cstheme="minorBidi"/>
              <w:kern w:val="0"/>
              <w:szCs w:val="22"/>
              <w:lang w:eastAsia="nl-NL"/>
            </w:rPr>
          </w:pPr>
          <w:hyperlink w:anchor="_Toc69198178" w:history="1">
            <w:r w:rsidR="00FC5D75" w:rsidRPr="00FC5D75">
              <w:rPr>
                <w:rStyle w:val="Hyperlink"/>
              </w:rPr>
              <w:t>3.</w:t>
            </w:r>
            <w:r w:rsidR="00FC5D75" w:rsidRPr="00FC5D75">
              <w:rPr>
                <w:rFonts w:asciiTheme="minorHAnsi" w:eastAsiaTheme="minorEastAsia" w:hAnsiTheme="minorHAnsi" w:cstheme="minorBidi"/>
                <w:kern w:val="0"/>
                <w:szCs w:val="22"/>
                <w:lang w:eastAsia="nl-NL"/>
              </w:rPr>
              <w:tab/>
            </w:r>
            <w:r w:rsidR="00FC5D75" w:rsidRPr="00FC5D75">
              <w:rPr>
                <w:rStyle w:val="Hyperlink"/>
              </w:rPr>
              <w:t xml:space="preserve">Les: </w:t>
            </w:r>
            <w:r w:rsidR="00C30EF5">
              <w:rPr>
                <w:rStyle w:val="Hyperlink"/>
              </w:rPr>
              <w:t>Groene vingers</w:t>
            </w:r>
            <w:r w:rsidR="00FC5D75" w:rsidRPr="00FC5D75">
              <w:rPr>
                <w:webHidden/>
              </w:rPr>
              <w:tab/>
            </w:r>
            <w:r w:rsidR="00FC5D75" w:rsidRPr="00FC5D75">
              <w:rPr>
                <w:webHidden/>
              </w:rPr>
              <w:fldChar w:fldCharType="begin"/>
            </w:r>
            <w:r w:rsidR="00FC5D75" w:rsidRPr="00FC5D75">
              <w:rPr>
                <w:webHidden/>
              </w:rPr>
              <w:instrText xml:space="preserve"> PAGEREF _Toc69198178 \h </w:instrText>
            </w:r>
            <w:r w:rsidR="00FC5D75" w:rsidRPr="00FC5D75">
              <w:rPr>
                <w:webHidden/>
              </w:rPr>
            </w:r>
            <w:r w:rsidR="00FC5D75" w:rsidRPr="00FC5D75">
              <w:rPr>
                <w:webHidden/>
              </w:rPr>
              <w:fldChar w:fldCharType="separate"/>
            </w:r>
            <w:r w:rsidR="00FC5D75" w:rsidRPr="00FC5D75">
              <w:rPr>
                <w:webHidden/>
              </w:rPr>
              <w:t>7</w:t>
            </w:r>
            <w:r w:rsidR="00FC5D75" w:rsidRPr="00FC5D75">
              <w:rPr>
                <w:webHidden/>
              </w:rPr>
              <w:fldChar w:fldCharType="end"/>
            </w:r>
          </w:hyperlink>
        </w:p>
        <w:p w14:paraId="66349303" w14:textId="70A53DA8" w:rsidR="00FC5D75" w:rsidRPr="00FC5D75" w:rsidRDefault="00FC5D75" w:rsidP="00FC5D75">
          <w:pPr>
            <w:pStyle w:val="Inhopg1"/>
            <w:tabs>
              <w:tab w:val="clear" w:pos="880"/>
              <w:tab w:val="left" w:pos="567"/>
            </w:tabs>
            <w:rPr>
              <w:rFonts w:asciiTheme="minorHAnsi" w:eastAsiaTheme="minorEastAsia" w:hAnsiTheme="minorHAnsi" w:cstheme="minorBidi"/>
              <w:kern w:val="0"/>
              <w:szCs w:val="22"/>
              <w:lang w:eastAsia="nl-NL"/>
            </w:rPr>
          </w:pPr>
        </w:p>
        <w:p w14:paraId="60600AB3" w14:textId="09F8D221" w:rsidR="0071206A" w:rsidRPr="00EB5C4B" w:rsidRDefault="0071206A" w:rsidP="0071206A">
          <w:r w:rsidRPr="00EB5C4B">
            <w:fldChar w:fldCharType="end"/>
          </w:r>
        </w:p>
      </w:sdtContent>
    </w:sdt>
    <w:p w14:paraId="5F875B9A" w14:textId="77777777" w:rsidR="0071206A" w:rsidRPr="00021B03" w:rsidRDefault="0071206A" w:rsidP="0071206A">
      <w:pPr>
        <w:tabs>
          <w:tab w:val="left" w:pos="1430"/>
        </w:tabs>
        <w:rPr>
          <w:rFonts w:eastAsiaTheme="majorEastAsia"/>
          <w:szCs w:val="22"/>
        </w:rPr>
      </w:pPr>
      <w:bookmarkStart w:id="4" w:name="_Toc529264030"/>
    </w:p>
    <w:p w14:paraId="66D21655" w14:textId="77777777" w:rsidR="0071206A" w:rsidRDefault="0071206A" w:rsidP="0071206A">
      <w:pPr>
        <w:tabs>
          <w:tab w:val="left" w:pos="1430"/>
        </w:tabs>
        <w:rPr>
          <w:rFonts w:eastAsiaTheme="majorEastAsia"/>
          <w:szCs w:val="22"/>
        </w:rPr>
      </w:pPr>
    </w:p>
    <w:p w14:paraId="24AFB098" w14:textId="77777777" w:rsidR="0071206A" w:rsidRDefault="0071206A" w:rsidP="0071206A">
      <w:pPr>
        <w:tabs>
          <w:tab w:val="left" w:pos="1430"/>
        </w:tabs>
        <w:rPr>
          <w:rFonts w:eastAsiaTheme="majorEastAsia"/>
          <w:szCs w:val="22"/>
        </w:rPr>
      </w:pPr>
    </w:p>
    <w:p w14:paraId="03167869" w14:textId="77777777" w:rsidR="0071206A" w:rsidRDefault="0071206A" w:rsidP="0071206A">
      <w:pPr>
        <w:tabs>
          <w:tab w:val="left" w:pos="1430"/>
        </w:tabs>
        <w:rPr>
          <w:rFonts w:eastAsiaTheme="majorEastAsia"/>
          <w:szCs w:val="22"/>
        </w:rPr>
      </w:pPr>
    </w:p>
    <w:p w14:paraId="101608AC" w14:textId="77777777" w:rsidR="0071206A" w:rsidRDefault="0071206A" w:rsidP="0071206A">
      <w:pPr>
        <w:tabs>
          <w:tab w:val="left" w:pos="1430"/>
        </w:tabs>
        <w:rPr>
          <w:rFonts w:eastAsiaTheme="majorEastAsia"/>
          <w:szCs w:val="22"/>
        </w:rPr>
      </w:pPr>
    </w:p>
    <w:p w14:paraId="38576EA0" w14:textId="77777777" w:rsidR="0071206A" w:rsidRDefault="0071206A" w:rsidP="0071206A">
      <w:pPr>
        <w:tabs>
          <w:tab w:val="left" w:pos="1430"/>
        </w:tabs>
        <w:rPr>
          <w:rFonts w:eastAsiaTheme="majorEastAsia"/>
          <w:szCs w:val="22"/>
        </w:rPr>
      </w:pPr>
    </w:p>
    <w:p w14:paraId="0D3BCD30" w14:textId="77777777" w:rsidR="0071206A" w:rsidRDefault="0071206A" w:rsidP="0071206A">
      <w:pPr>
        <w:tabs>
          <w:tab w:val="left" w:pos="1430"/>
        </w:tabs>
        <w:rPr>
          <w:rFonts w:eastAsiaTheme="majorEastAsia"/>
          <w:szCs w:val="22"/>
        </w:rPr>
      </w:pPr>
    </w:p>
    <w:p w14:paraId="4A3B74D7" w14:textId="77777777" w:rsidR="0071206A" w:rsidRDefault="0071206A" w:rsidP="0071206A">
      <w:pPr>
        <w:tabs>
          <w:tab w:val="left" w:pos="1430"/>
        </w:tabs>
        <w:rPr>
          <w:rFonts w:eastAsiaTheme="majorEastAsia"/>
          <w:szCs w:val="22"/>
        </w:rPr>
      </w:pPr>
    </w:p>
    <w:p w14:paraId="65FE441B" w14:textId="77777777" w:rsidR="0071206A" w:rsidRDefault="0071206A" w:rsidP="0071206A">
      <w:pPr>
        <w:tabs>
          <w:tab w:val="left" w:pos="1430"/>
        </w:tabs>
        <w:rPr>
          <w:rFonts w:eastAsiaTheme="majorEastAsia"/>
          <w:szCs w:val="22"/>
        </w:rPr>
      </w:pPr>
    </w:p>
    <w:p w14:paraId="66879E24" w14:textId="77777777" w:rsidR="0071206A" w:rsidRDefault="0071206A" w:rsidP="0071206A">
      <w:pPr>
        <w:tabs>
          <w:tab w:val="left" w:pos="1430"/>
        </w:tabs>
        <w:rPr>
          <w:rFonts w:eastAsiaTheme="majorEastAsia"/>
          <w:szCs w:val="22"/>
        </w:rPr>
      </w:pPr>
    </w:p>
    <w:p w14:paraId="7BCABF37" w14:textId="77777777" w:rsidR="0071206A" w:rsidRDefault="0071206A" w:rsidP="0071206A">
      <w:pPr>
        <w:tabs>
          <w:tab w:val="left" w:pos="1430"/>
        </w:tabs>
        <w:rPr>
          <w:rFonts w:eastAsiaTheme="majorEastAsia"/>
          <w:szCs w:val="22"/>
        </w:rPr>
      </w:pPr>
    </w:p>
    <w:p w14:paraId="2C168FA7" w14:textId="77777777" w:rsidR="0071206A" w:rsidRDefault="0071206A" w:rsidP="0071206A">
      <w:pPr>
        <w:tabs>
          <w:tab w:val="left" w:pos="1430"/>
        </w:tabs>
        <w:rPr>
          <w:rFonts w:eastAsiaTheme="majorEastAsia"/>
          <w:szCs w:val="22"/>
        </w:rPr>
      </w:pPr>
    </w:p>
    <w:p w14:paraId="7891B815" w14:textId="02DAB7F2" w:rsidR="0071206A" w:rsidRDefault="0071206A" w:rsidP="0071206A">
      <w:pPr>
        <w:tabs>
          <w:tab w:val="left" w:pos="1430"/>
        </w:tabs>
        <w:rPr>
          <w:rFonts w:eastAsiaTheme="majorEastAsia"/>
          <w:szCs w:val="22"/>
        </w:rPr>
      </w:pPr>
    </w:p>
    <w:p w14:paraId="1BCF8234" w14:textId="02C2BCB8" w:rsidR="00AB2808" w:rsidRDefault="00AB2808" w:rsidP="0071206A">
      <w:pPr>
        <w:tabs>
          <w:tab w:val="left" w:pos="1430"/>
        </w:tabs>
        <w:rPr>
          <w:rFonts w:eastAsiaTheme="majorEastAsia"/>
          <w:szCs w:val="22"/>
        </w:rPr>
      </w:pPr>
    </w:p>
    <w:p w14:paraId="03CE8F54" w14:textId="265D2AA3" w:rsidR="00AB2808" w:rsidRDefault="00AB2808" w:rsidP="0071206A">
      <w:pPr>
        <w:tabs>
          <w:tab w:val="left" w:pos="1430"/>
        </w:tabs>
        <w:rPr>
          <w:rFonts w:eastAsiaTheme="majorEastAsia"/>
          <w:szCs w:val="22"/>
        </w:rPr>
      </w:pPr>
    </w:p>
    <w:p w14:paraId="5F39849F" w14:textId="3CA1BB6A" w:rsidR="00AB2808" w:rsidRDefault="00AB2808" w:rsidP="0071206A">
      <w:pPr>
        <w:tabs>
          <w:tab w:val="left" w:pos="1430"/>
        </w:tabs>
        <w:rPr>
          <w:rFonts w:eastAsiaTheme="majorEastAsia"/>
          <w:szCs w:val="22"/>
        </w:rPr>
      </w:pPr>
    </w:p>
    <w:p w14:paraId="239FA607" w14:textId="3EB13030" w:rsidR="00AB2808" w:rsidRDefault="00AB2808" w:rsidP="0071206A">
      <w:pPr>
        <w:tabs>
          <w:tab w:val="left" w:pos="1430"/>
        </w:tabs>
        <w:rPr>
          <w:rFonts w:eastAsiaTheme="majorEastAsia"/>
          <w:szCs w:val="22"/>
        </w:rPr>
      </w:pPr>
    </w:p>
    <w:p w14:paraId="2E926C84" w14:textId="4259DDF1" w:rsidR="00AB2808" w:rsidRDefault="00AB2808" w:rsidP="0071206A">
      <w:pPr>
        <w:tabs>
          <w:tab w:val="left" w:pos="1430"/>
        </w:tabs>
        <w:rPr>
          <w:rFonts w:eastAsiaTheme="majorEastAsia"/>
          <w:szCs w:val="22"/>
        </w:rPr>
      </w:pPr>
    </w:p>
    <w:p w14:paraId="0CA4462A" w14:textId="77777777" w:rsidR="00AB2808" w:rsidRDefault="00AB2808" w:rsidP="0071206A">
      <w:pPr>
        <w:tabs>
          <w:tab w:val="left" w:pos="1430"/>
        </w:tabs>
        <w:rPr>
          <w:rFonts w:eastAsiaTheme="majorEastAsia"/>
          <w:szCs w:val="22"/>
        </w:rPr>
      </w:pPr>
    </w:p>
    <w:p w14:paraId="094FE33C" w14:textId="77777777" w:rsidR="0071206A" w:rsidRDefault="0071206A" w:rsidP="0071206A">
      <w:pPr>
        <w:tabs>
          <w:tab w:val="left" w:pos="1430"/>
        </w:tabs>
        <w:rPr>
          <w:rFonts w:eastAsiaTheme="majorEastAsia"/>
          <w:szCs w:val="22"/>
        </w:rPr>
      </w:pPr>
    </w:p>
    <w:p w14:paraId="58CD33F6" w14:textId="77777777" w:rsidR="0071206A" w:rsidRDefault="0071206A" w:rsidP="0071206A">
      <w:pPr>
        <w:tabs>
          <w:tab w:val="left" w:pos="1430"/>
        </w:tabs>
        <w:rPr>
          <w:rFonts w:eastAsiaTheme="majorEastAsia"/>
          <w:szCs w:val="22"/>
        </w:rPr>
      </w:pPr>
    </w:p>
    <w:p w14:paraId="534F42ED" w14:textId="77777777" w:rsidR="0071206A" w:rsidRDefault="0071206A" w:rsidP="0071206A">
      <w:pPr>
        <w:tabs>
          <w:tab w:val="left" w:pos="1430"/>
        </w:tabs>
        <w:rPr>
          <w:rFonts w:eastAsiaTheme="majorEastAsia"/>
          <w:szCs w:val="22"/>
        </w:rPr>
      </w:pPr>
    </w:p>
    <w:p w14:paraId="1D546AC4" w14:textId="77777777" w:rsidR="0071206A" w:rsidRPr="00021B03" w:rsidRDefault="0071206A" w:rsidP="0071206A">
      <w:pPr>
        <w:tabs>
          <w:tab w:val="left" w:pos="1430"/>
        </w:tabs>
        <w:rPr>
          <w:rFonts w:eastAsiaTheme="majorEastAsia"/>
          <w:szCs w:val="22"/>
        </w:rPr>
      </w:pPr>
    </w:p>
    <w:bookmarkEnd w:id="4"/>
    <w:p w14:paraId="6508A5AC" w14:textId="2F304F12" w:rsidR="00A70289" w:rsidRDefault="00A70289" w:rsidP="00A70289">
      <w:pPr>
        <w:tabs>
          <w:tab w:val="left" w:pos="1430"/>
        </w:tabs>
      </w:pPr>
      <w:r w:rsidRPr="0077444B">
        <w:t xml:space="preserve">Auteur(s): </w:t>
      </w:r>
      <w:r w:rsidR="00C30EF5">
        <w:t>Bennie van Deursen</w:t>
      </w:r>
    </w:p>
    <w:p w14:paraId="17C8AF4C" w14:textId="0FC9E96F" w:rsidR="00A70289" w:rsidRDefault="009754B2" w:rsidP="009754B2">
      <w:pPr>
        <w:tabs>
          <w:tab w:val="left" w:pos="6120"/>
        </w:tabs>
      </w:pPr>
      <w:r>
        <w:tab/>
      </w:r>
    </w:p>
    <w:p w14:paraId="08F9BB19" w14:textId="77777777" w:rsidR="00A70289" w:rsidRDefault="00A70289" w:rsidP="00A70289">
      <w:pPr>
        <w:tabs>
          <w:tab w:val="left" w:pos="1430"/>
        </w:tabs>
      </w:pPr>
    </w:p>
    <w:p w14:paraId="6F8B624E" w14:textId="77777777" w:rsidR="00A70289" w:rsidRPr="000A6E79" w:rsidRDefault="00A70289" w:rsidP="00A70289">
      <w:pPr>
        <w:ind w:right="0"/>
        <w:rPr>
          <w:b/>
          <w:sz w:val="28"/>
        </w:rPr>
      </w:pPr>
      <w:r w:rsidRPr="000A6E79">
        <w:rPr>
          <w:b/>
          <w:sz w:val="28"/>
        </w:rPr>
        <w:t>Bronnen</w:t>
      </w:r>
    </w:p>
    <w:p w14:paraId="33AC2D85" w14:textId="51473B54" w:rsidR="00215D0A" w:rsidRDefault="00A70289" w:rsidP="00A70289">
      <w:pPr>
        <w:spacing w:after="200"/>
        <w:ind w:right="0"/>
        <w:rPr>
          <w:b/>
          <w:kern w:val="32"/>
          <w:sz w:val="28"/>
          <w:szCs w:val="56"/>
        </w:rPr>
      </w:pPr>
      <w:r w:rsidRPr="000A6E79">
        <w:t>Je kunt andere bronnen gebruiken naast de bronnen die staan vermeld</w:t>
      </w:r>
      <w:r>
        <w:t xml:space="preserve"> per les</w:t>
      </w:r>
      <w:r w:rsidRPr="000A6E79">
        <w:t>. Zorg echter altijd voor afstemming op de kennistoets, zodat studenten de kans krijgen om alle vragen te kunnen beantwoorden.</w:t>
      </w:r>
      <w:r w:rsidR="00215D0A">
        <w:rPr>
          <w:b/>
          <w:smallCaps/>
          <w:sz w:val="28"/>
        </w:rPr>
        <w:br w:type="page"/>
      </w:r>
    </w:p>
    <w:p w14:paraId="27AAA615" w14:textId="7B3B795F" w:rsidR="00532B9E" w:rsidRPr="00853F4A" w:rsidRDefault="00532B9E" w:rsidP="00532B9E">
      <w:pPr>
        <w:pStyle w:val="Kop1"/>
        <w:spacing w:line="276" w:lineRule="auto"/>
        <w:ind w:left="432" w:hanging="432"/>
        <w:rPr>
          <w:rFonts w:ascii="Arial" w:hAnsi="Arial"/>
          <w:b/>
          <w:smallCaps w:val="0"/>
          <w:sz w:val="28"/>
        </w:rPr>
      </w:pPr>
      <w:bookmarkStart w:id="5" w:name="_Toc69198172"/>
      <w:r w:rsidRPr="00853F4A">
        <w:rPr>
          <w:rFonts w:ascii="Arial" w:hAnsi="Arial"/>
          <w:b/>
          <w:smallCaps w:val="0"/>
          <w:sz w:val="28"/>
        </w:rPr>
        <w:lastRenderedPageBreak/>
        <w:t>Leerdoelen en succescriteria</w:t>
      </w:r>
      <w:bookmarkEnd w:id="5"/>
    </w:p>
    <w:p w14:paraId="58B230FE" w14:textId="72B62742" w:rsidR="00532B9E" w:rsidRDefault="00532B9E" w:rsidP="00532B9E"/>
    <w:tbl>
      <w:tblPr>
        <w:tblStyle w:val="Tabelraster"/>
        <w:tblW w:w="8360" w:type="dxa"/>
        <w:tblInd w:w="-998" w:type="dxa"/>
        <w:tblLayout w:type="fixed"/>
        <w:tblLook w:val="04A0" w:firstRow="1" w:lastRow="0" w:firstColumn="1" w:lastColumn="0" w:noHBand="0" w:noVBand="1"/>
      </w:tblPr>
      <w:tblGrid>
        <w:gridCol w:w="550"/>
        <w:gridCol w:w="5257"/>
        <w:gridCol w:w="425"/>
        <w:gridCol w:w="425"/>
        <w:gridCol w:w="425"/>
        <w:gridCol w:w="426"/>
        <w:gridCol w:w="426"/>
        <w:gridCol w:w="426"/>
      </w:tblGrid>
      <w:tr w:rsidR="00C30EF5" w:rsidRPr="00C976C3" w14:paraId="3BA396ED" w14:textId="01FCE1BC" w:rsidTr="00C30EF5">
        <w:trPr>
          <w:cantSplit/>
          <w:trHeight w:val="3297"/>
        </w:trPr>
        <w:tc>
          <w:tcPr>
            <w:tcW w:w="5807" w:type="dxa"/>
            <w:gridSpan w:val="2"/>
            <w:shd w:val="clear" w:color="auto" w:fill="7F7F7F" w:themeFill="text1" w:themeFillTint="80"/>
            <w:vAlign w:val="center"/>
          </w:tcPr>
          <w:p w14:paraId="17631FA6" w14:textId="77777777" w:rsidR="00C30EF5" w:rsidRPr="00C976C3" w:rsidRDefault="00C30EF5" w:rsidP="0077444B">
            <w:pPr>
              <w:spacing w:line="276" w:lineRule="auto"/>
              <w:rPr>
                <w:b/>
                <w:bCs/>
                <w:sz w:val="18"/>
              </w:rPr>
            </w:pPr>
            <w:r>
              <w:rPr>
                <w:b/>
                <w:bCs/>
                <w:color w:val="FFFFFF" w:themeColor="background1"/>
                <w:sz w:val="18"/>
              </w:rPr>
              <w:t>Leerdoelen en s</w:t>
            </w:r>
            <w:r w:rsidRPr="00C976C3">
              <w:rPr>
                <w:b/>
                <w:bCs/>
                <w:color w:val="FFFFFF" w:themeColor="background1"/>
                <w:sz w:val="18"/>
              </w:rPr>
              <w:t>uccescriteria</w:t>
            </w:r>
          </w:p>
        </w:tc>
        <w:tc>
          <w:tcPr>
            <w:tcW w:w="425" w:type="dxa"/>
            <w:shd w:val="clear" w:color="auto" w:fill="7F7F7F" w:themeFill="text1" w:themeFillTint="80"/>
            <w:textDirection w:val="btLr"/>
            <w:vAlign w:val="center"/>
          </w:tcPr>
          <w:p w14:paraId="50C1F367" w14:textId="1F8BF7C9" w:rsidR="00C30EF5" w:rsidRDefault="00C30EF5" w:rsidP="0077444B">
            <w:pPr>
              <w:spacing w:line="276" w:lineRule="auto"/>
              <w:ind w:left="113"/>
              <w:rPr>
                <w:b/>
                <w:bCs/>
                <w:color w:val="FFFFFF" w:themeColor="background1"/>
                <w:sz w:val="18"/>
              </w:rPr>
            </w:pPr>
            <w:r>
              <w:rPr>
                <w:b/>
                <w:bCs/>
                <w:color w:val="FFFFFF" w:themeColor="background1"/>
                <w:sz w:val="18"/>
              </w:rPr>
              <w:t>Kennis</w:t>
            </w:r>
          </w:p>
        </w:tc>
        <w:tc>
          <w:tcPr>
            <w:tcW w:w="425" w:type="dxa"/>
            <w:shd w:val="clear" w:color="auto" w:fill="7F7F7F" w:themeFill="text1" w:themeFillTint="80"/>
            <w:textDirection w:val="btLr"/>
            <w:vAlign w:val="center"/>
          </w:tcPr>
          <w:p w14:paraId="74CC4188" w14:textId="66797A4F" w:rsidR="00C30EF5" w:rsidRDefault="00C30EF5" w:rsidP="0077444B">
            <w:pPr>
              <w:ind w:left="113"/>
              <w:rPr>
                <w:b/>
                <w:bCs/>
                <w:color w:val="FFFFFF" w:themeColor="background1"/>
                <w:sz w:val="18"/>
              </w:rPr>
            </w:pPr>
            <w:r>
              <w:rPr>
                <w:b/>
                <w:bCs/>
                <w:color w:val="FFFFFF" w:themeColor="background1"/>
                <w:sz w:val="18"/>
              </w:rPr>
              <w:t>Portfolio</w:t>
            </w:r>
          </w:p>
        </w:tc>
        <w:tc>
          <w:tcPr>
            <w:tcW w:w="425" w:type="dxa"/>
            <w:shd w:val="clear" w:color="auto" w:fill="7F7F7F" w:themeFill="text1" w:themeFillTint="80"/>
            <w:textDirection w:val="btLr"/>
            <w:vAlign w:val="center"/>
          </w:tcPr>
          <w:p w14:paraId="571786DC" w14:textId="64345D5C" w:rsidR="00C30EF5" w:rsidRDefault="00C30EF5" w:rsidP="0077444B">
            <w:pPr>
              <w:ind w:left="113"/>
              <w:rPr>
                <w:b/>
                <w:bCs/>
                <w:color w:val="FFFFFF" w:themeColor="background1"/>
                <w:sz w:val="18"/>
              </w:rPr>
            </w:pPr>
            <w:r>
              <w:rPr>
                <w:b/>
                <w:bCs/>
                <w:color w:val="FFFFFF" w:themeColor="background1"/>
                <w:sz w:val="18"/>
              </w:rPr>
              <w:t>Praktijk</w:t>
            </w:r>
          </w:p>
        </w:tc>
        <w:tc>
          <w:tcPr>
            <w:tcW w:w="426" w:type="dxa"/>
            <w:shd w:val="clear" w:color="auto" w:fill="FBD4B4" w:themeFill="accent6" w:themeFillTint="66"/>
            <w:textDirection w:val="btLr"/>
            <w:vAlign w:val="center"/>
          </w:tcPr>
          <w:p w14:paraId="2E20949E" w14:textId="38054540" w:rsidR="00C30EF5" w:rsidRPr="00C30EF5" w:rsidRDefault="00C30EF5" w:rsidP="0077444B">
            <w:pPr>
              <w:ind w:left="113"/>
              <w:rPr>
                <w:b/>
                <w:bCs/>
                <w:color w:val="auto"/>
                <w:sz w:val="18"/>
              </w:rPr>
            </w:pPr>
            <w:r>
              <w:rPr>
                <w:b/>
                <w:bCs/>
                <w:color w:val="auto"/>
                <w:sz w:val="18"/>
              </w:rPr>
              <w:t>Herkennen en benoemen</w:t>
            </w:r>
          </w:p>
        </w:tc>
        <w:tc>
          <w:tcPr>
            <w:tcW w:w="426" w:type="dxa"/>
            <w:shd w:val="clear" w:color="auto" w:fill="FBD4B4" w:themeFill="accent6" w:themeFillTint="66"/>
            <w:textDirection w:val="btLr"/>
          </w:tcPr>
          <w:p w14:paraId="671D5599" w14:textId="6FBF2DDF" w:rsidR="00C30EF5" w:rsidRPr="00C30EF5" w:rsidRDefault="00C30EF5" w:rsidP="0077444B">
            <w:pPr>
              <w:ind w:left="113"/>
              <w:rPr>
                <w:b/>
                <w:bCs/>
                <w:color w:val="auto"/>
                <w:sz w:val="18"/>
              </w:rPr>
            </w:pPr>
            <w:r>
              <w:rPr>
                <w:b/>
                <w:bCs/>
                <w:color w:val="auto"/>
                <w:sz w:val="18"/>
              </w:rPr>
              <w:t>Werken aan toets: Portfolio</w:t>
            </w:r>
          </w:p>
        </w:tc>
        <w:tc>
          <w:tcPr>
            <w:tcW w:w="426" w:type="dxa"/>
            <w:shd w:val="clear" w:color="auto" w:fill="FBD4B4" w:themeFill="accent6" w:themeFillTint="66"/>
            <w:textDirection w:val="btLr"/>
          </w:tcPr>
          <w:p w14:paraId="404F03E7" w14:textId="7FC3A033" w:rsidR="00C30EF5" w:rsidRPr="00C30EF5" w:rsidRDefault="00C30EF5" w:rsidP="0077444B">
            <w:pPr>
              <w:ind w:left="113"/>
              <w:rPr>
                <w:b/>
                <w:bCs/>
                <w:color w:val="auto"/>
                <w:sz w:val="18"/>
              </w:rPr>
            </w:pPr>
            <w:r>
              <w:rPr>
                <w:b/>
                <w:bCs/>
                <w:color w:val="auto"/>
                <w:sz w:val="18"/>
              </w:rPr>
              <w:t>Groene vingers</w:t>
            </w:r>
          </w:p>
        </w:tc>
      </w:tr>
      <w:tr w:rsidR="00C30EF5" w:rsidRPr="00F76CDB" w14:paraId="4712826C" w14:textId="5D974184" w:rsidTr="00C30EF5">
        <w:tc>
          <w:tcPr>
            <w:tcW w:w="550" w:type="dxa"/>
            <w:shd w:val="clear" w:color="auto" w:fill="EAF1DD" w:themeFill="accent3" w:themeFillTint="33"/>
            <w:vAlign w:val="center"/>
          </w:tcPr>
          <w:p w14:paraId="0DE1DA24" w14:textId="723C19A6" w:rsidR="00C30EF5" w:rsidRPr="0077444B" w:rsidRDefault="00C30EF5" w:rsidP="00A32EA3">
            <w:pPr>
              <w:spacing w:line="276" w:lineRule="auto"/>
              <w:rPr>
                <w:bCs/>
                <w:sz w:val="18"/>
                <w:highlight w:val="yellow"/>
              </w:rPr>
            </w:pPr>
            <w:r>
              <w:rPr>
                <w:bCs/>
                <w:sz w:val="18"/>
              </w:rPr>
              <w:t>1</w:t>
            </w:r>
          </w:p>
        </w:tc>
        <w:tc>
          <w:tcPr>
            <w:tcW w:w="5257" w:type="dxa"/>
            <w:shd w:val="clear" w:color="auto" w:fill="EAF1DD" w:themeFill="accent3" w:themeFillTint="33"/>
            <w:vAlign w:val="center"/>
          </w:tcPr>
          <w:p w14:paraId="2C7A5AF7" w14:textId="58BE18CA" w:rsidR="00C30EF5" w:rsidRPr="0077444B" w:rsidRDefault="00C30EF5" w:rsidP="00A32EA3">
            <w:pPr>
              <w:spacing w:line="276" w:lineRule="auto"/>
              <w:rPr>
                <w:sz w:val="18"/>
                <w:highlight w:val="yellow"/>
              </w:rPr>
            </w:pPr>
            <w:r w:rsidRPr="00B303D5">
              <w:rPr>
                <w:sz w:val="18"/>
              </w:rPr>
              <w:t xml:space="preserve">Je kunt </w:t>
            </w:r>
            <w:r>
              <w:rPr>
                <w:sz w:val="18"/>
              </w:rPr>
              <w:t>293</w:t>
            </w:r>
            <w:r w:rsidRPr="00B303D5">
              <w:rPr>
                <w:sz w:val="18"/>
              </w:rPr>
              <w:t xml:space="preserve"> planten herkennen en benoemen van de toekomstbestendige plantenlijst</w:t>
            </w:r>
            <w:r>
              <w:rPr>
                <w:sz w:val="18"/>
              </w:rPr>
              <w:t xml:space="preserve"> </w:t>
            </w:r>
            <w:r w:rsidRPr="00416889">
              <w:rPr>
                <w:sz w:val="18"/>
              </w:rPr>
              <w:t>en de kenmerken ervan beschrijven</w:t>
            </w:r>
            <w:r w:rsidRPr="00B303D5">
              <w:rPr>
                <w:sz w:val="18"/>
              </w:rPr>
              <w:t>.</w:t>
            </w:r>
          </w:p>
        </w:tc>
        <w:tc>
          <w:tcPr>
            <w:tcW w:w="425" w:type="dxa"/>
            <w:shd w:val="clear" w:color="auto" w:fill="EAF1DD" w:themeFill="accent3" w:themeFillTint="33"/>
            <w:vAlign w:val="center"/>
          </w:tcPr>
          <w:p w14:paraId="6D007EEF" w14:textId="77777777" w:rsidR="00C30EF5" w:rsidRPr="007D490F" w:rsidRDefault="00C30EF5" w:rsidP="00A32EA3">
            <w:pPr>
              <w:spacing w:line="276" w:lineRule="auto"/>
              <w:jc w:val="center"/>
              <w:rPr>
                <w:sz w:val="18"/>
              </w:rPr>
            </w:pPr>
          </w:p>
        </w:tc>
        <w:tc>
          <w:tcPr>
            <w:tcW w:w="425" w:type="dxa"/>
            <w:shd w:val="clear" w:color="auto" w:fill="EAF1DD" w:themeFill="accent3" w:themeFillTint="33"/>
            <w:vAlign w:val="center"/>
          </w:tcPr>
          <w:p w14:paraId="31358D1A" w14:textId="636A6E06" w:rsidR="00C30EF5" w:rsidRPr="007D490F" w:rsidRDefault="00C30EF5" w:rsidP="00A32EA3">
            <w:pPr>
              <w:jc w:val="center"/>
              <w:rPr>
                <w:sz w:val="18"/>
              </w:rPr>
            </w:pPr>
          </w:p>
        </w:tc>
        <w:tc>
          <w:tcPr>
            <w:tcW w:w="425" w:type="dxa"/>
            <w:shd w:val="clear" w:color="auto" w:fill="EAF1DD" w:themeFill="accent3" w:themeFillTint="33"/>
            <w:vAlign w:val="center"/>
          </w:tcPr>
          <w:p w14:paraId="51F19747" w14:textId="099EEEA3" w:rsidR="00C30EF5" w:rsidRPr="007D490F" w:rsidRDefault="00C30EF5" w:rsidP="00A32EA3">
            <w:pPr>
              <w:jc w:val="center"/>
              <w:rPr>
                <w:sz w:val="18"/>
              </w:rPr>
            </w:pPr>
          </w:p>
        </w:tc>
        <w:tc>
          <w:tcPr>
            <w:tcW w:w="426" w:type="dxa"/>
            <w:shd w:val="clear" w:color="auto" w:fill="EAF1DD" w:themeFill="accent3" w:themeFillTint="33"/>
          </w:tcPr>
          <w:p w14:paraId="5055F9B5" w14:textId="2CE7C15B" w:rsidR="00C30EF5" w:rsidRPr="00C30EF5" w:rsidRDefault="00C30EF5" w:rsidP="00A32EA3">
            <w:pPr>
              <w:jc w:val="center"/>
              <w:rPr>
                <w:sz w:val="18"/>
              </w:rPr>
            </w:pPr>
          </w:p>
        </w:tc>
        <w:tc>
          <w:tcPr>
            <w:tcW w:w="426" w:type="dxa"/>
            <w:shd w:val="clear" w:color="auto" w:fill="EAF1DD" w:themeFill="accent3" w:themeFillTint="33"/>
          </w:tcPr>
          <w:p w14:paraId="2464CA2C" w14:textId="00239421" w:rsidR="00C30EF5" w:rsidRPr="00C30EF5" w:rsidRDefault="00C30EF5" w:rsidP="00A32EA3">
            <w:pPr>
              <w:jc w:val="center"/>
              <w:rPr>
                <w:sz w:val="18"/>
              </w:rPr>
            </w:pPr>
          </w:p>
        </w:tc>
        <w:tc>
          <w:tcPr>
            <w:tcW w:w="426" w:type="dxa"/>
            <w:shd w:val="clear" w:color="auto" w:fill="EAF1DD" w:themeFill="accent3" w:themeFillTint="33"/>
          </w:tcPr>
          <w:p w14:paraId="1DFFB840" w14:textId="248A7A11" w:rsidR="00C30EF5" w:rsidRPr="00C30EF5" w:rsidRDefault="00C30EF5" w:rsidP="00A32EA3">
            <w:pPr>
              <w:jc w:val="center"/>
              <w:rPr>
                <w:sz w:val="18"/>
              </w:rPr>
            </w:pPr>
          </w:p>
        </w:tc>
      </w:tr>
      <w:tr w:rsidR="00C30EF5" w:rsidRPr="00F76CDB" w14:paraId="0EDE11F1" w14:textId="13A5E520" w:rsidTr="00C30EF5">
        <w:tc>
          <w:tcPr>
            <w:tcW w:w="550" w:type="dxa"/>
            <w:shd w:val="clear" w:color="auto" w:fill="EAF1DD" w:themeFill="accent3" w:themeFillTint="33"/>
            <w:vAlign w:val="center"/>
          </w:tcPr>
          <w:p w14:paraId="2C223CC8" w14:textId="323E82A7" w:rsidR="00C30EF5" w:rsidRPr="0077444B" w:rsidRDefault="00C30EF5" w:rsidP="00A32EA3">
            <w:pPr>
              <w:spacing w:line="276" w:lineRule="auto"/>
              <w:rPr>
                <w:bCs/>
                <w:sz w:val="18"/>
                <w:highlight w:val="yellow"/>
              </w:rPr>
            </w:pPr>
            <w:r>
              <w:rPr>
                <w:bCs/>
                <w:sz w:val="18"/>
              </w:rPr>
              <w:t>1.1</w:t>
            </w:r>
          </w:p>
        </w:tc>
        <w:tc>
          <w:tcPr>
            <w:tcW w:w="5257" w:type="dxa"/>
          </w:tcPr>
          <w:p w14:paraId="38828C70" w14:textId="2DA9A4FA" w:rsidR="00C30EF5" w:rsidRPr="0077444B" w:rsidRDefault="00C30EF5" w:rsidP="00A32EA3">
            <w:pPr>
              <w:spacing w:line="276" w:lineRule="auto"/>
              <w:rPr>
                <w:sz w:val="18"/>
                <w:highlight w:val="yellow"/>
              </w:rPr>
            </w:pPr>
            <w:r w:rsidRPr="00B303D5">
              <w:rPr>
                <w:sz w:val="18"/>
              </w:rPr>
              <w:t>Je kunt de Nederlandse naam noteren</w:t>
            </w:r>
            <w:r>
              <w:rPr>
                <w:sz w:val="18"/>
              </w:rPr>
              <w:t>.</w:t>
            </w:r>
          </w:p>
        </w:tc>
        <w:tc>
          <w:tcPr>
            <w:tcW w:w="425" w:type="dxa"/>
            <w:vAlign w:val="center"/>
          </w:tcPr>
          <w:p w14:paraId="03527EFB" w14:textId="02F3BD13" w:rsidR="00C30EF5" w:rsidRPr="0077444B" w:rsidRDefault="00C30EF5" w:rsidP="00A32EA3">
            <w:pPr>
              <w:spacing w:line="276" w:lineRule="auto"/>
              <w:jc w:val="center"/>
              <w:rPr>
                <w:sz w:val="18"/>
                <w:highlight w:val="yellow"/>
              </w:rPr>
            </w:pPr>
            <w:r w:rsidRPr="000363B0">
              <w:rPr>
                <w:sz w:val="18"/>
              </w:rPr>
              <w:t>x</w:t>
            </w:r>
          </w:p>
        </w:tc>
        <w:tc>
          <w:tcPr>
            <w:tcW w:w="425" w:type="dxa"/>
          </w:tcPr>
          <w:p w14:paraId="52ECBCD7" w14:textId="210F7443" w:rsidR="00C30EF5" w:rsidRPr="0077444B" w:rsidRDefault="00C30EF5" w:rsidP="00A32EA3">
            <w:pPr>
              <w:jc w:val="center"/>
              <w:rPr>
                <w:sz w:val="18"/>
                <w:highlight w:val="yellow"/>
              </w:rPr>
            </w:pPr>
            <w:r w:rsidRPr="00B024DB">
              <w:rPr>
                <w:sz w:val="18"/>
              </w:rPr>
              <w:t>x</w:t>
            </w:r>
          </w:p>
        </w:tc>
        <w:tc>
          <w:tcPr>
            <w:tcW w:w="425" w:type="dxa"/>
          </w:tcPr>
          <w:p w14:paraId="04A657A1" w14:textId="58B6F751" w:rsidR="00C30EF5" w:rsidRPr="0077444B" w:rsidRDefault="00C30EF5" w:rsidP="00A32EA3">
            <w:pPr>
              <w:jc w:val="center"/>
              <w:rPr>
                <w:sz w:val="18"/>
                <w:highlight w:val="yellow"/>
              </w:rPr>
            </w:pPr>
          </w:p>
        </w:tc>
        <w:tc>
          <w:tcPr>
            <w:tcW w:w="426" w:type="dxa"/>
          </w:tcPr>
          <w:p w14:paraId="44685467" w14:textId="0E623DB3" w:rsidR="00C30EF5" w:rsidRPr="00C30EF5" w:rsidRDefault="00C30EF5" w:rsidP="00A32EA3">
            <w:pPr>
              <w:jc w:val="center"/>
              <w:rPr>
                <w:sz w:val="18"/>
              </w:rPr>
            </w:pPr>
            <w:r>
              <w:rPr>
                <w:sz w:val="18"/>
              </w:rPr>
              <w:t>x</w:t>
            </w:r>
          </w:p>
        </w:tc>
        <w:tc>
          <w:tcPr>
            <w:tcW w:w="426" w:type="dxa"/>
          </w:tcPr>
          <w:p w14:paraId="4085CEFB" w14:textId="21F7F1D1" w:rsidR="00C30EF5" w:rsidRPr="00C30EF5" w:rsidRDefault="00C30EF5" w:rsidP="00A32EA3">
            <w:pPr>
              <w:jc w:val="center"/>
              <w:rPr>
                <w:sz w:val="18"/>
              </w:rPr>
            </w:pPr>
          </w:p>
        </w:tc>
        <w:tc>
          <w:tcPr>
            <w:tcW w:w="426" w:type="dxa"/>
          </w:tcPr>
          <w:p w14:paraId="19B7730B" w14:textId="4004ACB4" w:rsidR="00C30EF5" w:rsidRPr="00C30EF5" w:rsidRDefault="00C30EF5" w:rsidP="00A32EA3">
            <w:pPr>
              <w:jc w:val="center"/>
              <w:rPr>
                <w:sz w:val="18"/>
              </w:rPr>
            </w:pPr>
          </w:p>
        </w:tc>
      </w:tr>
      <w:tr w:rsidR="00C30EF5" w:rsidRPr="00F76CDB" w14:paraId="3D41A9BA" w14:textId="581171A8" w:rsidTr="00C30EF5">
        <w:tc>
          <w:tcPr>
            <w:tcW w:w="550" w:type="dxa"/>
            <w:shd w:val="clear" w:color="auto" w:fill="EAF1DD" w:themeFill="accent3" w:themeFillTint="33"/>
            <w:vAlign w:val="center"/>
          </w:tcPr>
          <w:p w14:paraId="78630B37" w14:textId="68C9969B" w:rsidR="00C30EF5" w:rsidRPr="00230E13" w:rsidRDefault="00C30EF5" w:rsidP="00A32EA3">
            <w:pPr>
              <w:spacing w:line="276" w:lineRule="auto"/>
              <w:rPr>
                <w:bCs/>
                <w:sz w:val="18"/>
              </w:rPr>
            </w:pPr>
            <w:r>
              <w:rPr>
                <w:bCs/>
                <w:sz w:val="18"/>
              </w:rPr>
              <w:t>1.2</w:t>
            </w:r>
          </w:p>
        </w:tc>
        <w:tc>
          <w:tcPr>
            <w:tcW w:w="5257" w:type="dxa"/>
          </w:tcPr>
          <w:p w14:paraId="0AB22476" w14:textId="5B9CAEC1" w:rsidR="00C30EF5" w:rsidRPr="00D1478C" w:rsidRDefault="00C30EF5" w:rsidP="00A32EA3">
            <w:pPr>
              <w:spacing w:line="276" w:lineRule="auto"/>
              <w:rPr>
                <w:sz w:val="18"/>
              </w:rPr>
            </w:pPr>
            <w:r w:rsidRPr="00B303D5">
              <w:rPr>
                <w:sz w:val="18"/>
              </w:rPr>
              <w:t xml:space="preserve">Je kunt de </w:t>
            </w:r>
            <w:r>
              <w:rPr>
                <w:sz w:val="18"/>
              </w:rPr>
              <w:t>wetenschappelijke</w:t>
            </w:r>
            <w:r w:rsidRPr="00B303D5">
              <w:rPr>
                <w:sz w:val="18"/>
              </w:rPr>
              <w:t xml:space="preserve"> geslachtsnaam benoemen (behalve bij Nederlandse flora).</w:t>
            </w:r>
          </w:p>
        </w:tc>
        <w:tc>
          <w:tcPr>
            <w:tcW w:w="425" w:type="dxa"/>
            <w:vAlign w:val="center"/>
          </w:tcPr>
          <w:p w14:paraId="6F2D707F" w14:textId="5BA92C29" w:rsidR="00C30EF5" w:rsidRPr="007D490F" w:rsidRDefault="00C30EF5" w:rsidP="00A32EA3">
            <w:pPr>
              <w:spacing w:line="276" w:lineRule="auto"/>
              <w:jc w:val="center"/>
              <w:rPr>
                <w:sz w:val="18"/>
              </w:rPr>
            </w:pPr>
            <w:r>
              <w:rPr>
                <w:sz w:val="18"/>
              </w:rPr>
              <w:t>x</w:t>
            </w:r>
          </w:p>
        </w:tc>
        <w:tc>
          <w:tcPr>
            <w:tcW w:w="425" w:type="dxa"/>
            <w:vAlign w:val="center"/>
          </w:tcPr>
          <w:p w14:paraId="04603E87" w14:textId="68EC034E" w:rsidR="00C30EF5" w:rsidRDefault="00C30EF5" w:rsidP="00A32EA3">
            <w:pPr>
              <w:jc w:val="center"/>
              <w:rPr>
                <w:sz w:val="18"/>
              </w:rPr>
            </w:pPr>
            <w:r>
              <w:rPr>
                <w:sz w:val="18"/>
              </w:rPr>
              <w:t>x</w:t>
            </w:r>
          </w:p>
        </w:tc>
        <w:tc>
          <w:tcPr>
            <w:tcW w:w="425" w:type="dxa"/>
            <w:vAlign w:val="center"/>
          </w:tcPr>
          <w:p w14:paraId="568F82AA" w14:textId="1D208A24" w:rsidR="00C30EF5" w:rsidRDefault="00C30EF5" w:rsidP="00A32EA3">
            <w:pPr>
              <w:jc w:val="center"/>
              <w:rPr>
                <w:sz w:val="18"/>
              </w:rPr>
            </w:pPr>
          </w:p>
        </w:tc>
        <w:tc>
          <w:tcPr>
            <w:tcW w:w="426" w:type="dxa"/>
            <w:vAlign w:val="center"/>
          </w:tcPr>
          <w:p w14:paraId="3B508501" w14:textId="69E5BA5E" w:rsidR="00C30EF5" w:rsidRPr="00C30EF5" w:rsidRDefault="00C30EF5" w:rsidP="00A32EA3">
            <w:pPr>
              <w:jc w:val="center"/>
              <w:rPr>
                <w:sz w:val="18"/>
              </w:rPr>
            </w:pPr>
            <w:r>
              <w:rPr>
                <w:sz w:val="18"/>
              </w:rPr>
              <w:t>x</w:t>
            </w:r>
          </w:p>
        </w:tc>
        <w:tc>
          <w:tcPr>
            <w:tcW w:w="426" w:type="dxa"/>
            <w:vAlign w:val="center"/>
          </w:tcPr>
          <w:p w14:paraId="356C4239" w14:textId="58C52EE5" w:rsidR="00C30EF5" w:rsidRPr="00C30EF5" w:rsidRDefault="00C30EF5" w:rsidP="00A32EA3">
            <w:pPr>
              <w:jc w:val="center"/>
              <w:rPr>
                <w:sz w:val="18"/>
              </w:rPr>
            </w:pPr>
          </w:p>
        </w:tc>
        <w:tc>
          <w:tcPr>
            <w:tcW w:w="426" w:type="dxa"/>
            <w:vAlign w:val="center"/>
          </w:tcPr>
          <w:p w14:paraId="5A4CC8E0" w14:textId="2D93BB47" w:rsidR="00C30EF5" w:rsidRPr="00C30EF5" w:rsidRDefault="00C30EF5" w:rsidP="00A32EA3">
            <w:pPr>
              <w:jc w:val="center"/>
              <w:rPr>
                <w:sz w:val="18"/>
              </w:rPr>
            </w:pPr>
          </w:p>
        </w:tc>
      </w:tr>
      <w:tr w:rsidR="00C30EF5" w:rsidRPr="00F76CDB" w14:paraId="6602C1C5" w14:textId="3326562A" w:rsidTr="00C30EF5">
        <w:tc>
          <w:tcPr>
            <w:tcW w:w="550" w:type="dxa"/>
            <w:shd w:val="clear" w:color="auto" w:fill="EAF1DD" w:themeFill="accent3" w:themeFillTint="33"/>
            <w:vAlign w:val="center"/>
          </w:tcPr>
          <w:p w14:paraId="1B192C80" w14:textId="1872B8B0" w:rsidR="00C30EF5" w:rsidRPr="00230E13" w:rsidRDefault="00C30EF5" w:rsidP="00A32EA3">
            <w:pPr>
              <w:spacing w:line="276" w:lineRule="auto"/>
              <w:rPr>
                <w:bCs/>
                <w:sz w:val="18"/>
              </w:rPr>
            </w:pPr>
            <w:r>
              <w:rPr>
                <w:bCs/>
                <w:sz w:val="18"/>
              </w:rPr>
              <w:t>1.3</w:t>
            </w:r>
          </w:p>
        </w:tc>
        <w:tc>
          <w:tcPr>
            <w:tcW w:w="5257" w:type="dxa"/>
          </w:tcPr>
          <w:p w14:paraId="2FCCDB81" w14:textId="71AEEBCE" w:rsidR="00C30EF5" w:rsidRPr="00D1478C" w:rsidRDefault="00C30EF5" w:rsidP="00A32EA3">
            <w:pPr>
              <w:spacing w:line="276" w:lineRule="auto"/>
              <w:rPr>
                <w:sz w:val="18"/>
              </w:rPr>
            </w:pPr>
            <w:r w:rsidRPr="00B303D5">
              <w:rPr>
                <w:sz w:val="18"/>
              </w:rPr>
              <w:t>Je kunt de uiterlijke kenmerken van planten herkennen en benoemen</w:t>
            </w:r>
            <w:r>
              <w:rPr>
                <w:sz w:val="18"/>
              </w:rPr>
              <w:t>.</w:t>
            </w:r>
          </w:p>
        </w:tc>
        <w:tc>
          <w:tcPr>
            <w:tcW w:w="425" w:type="dxa"/>
            <w:vAlign w:val="center"/>
          </w:tcPr>
          <w:p w14:paraId="610DB5C2" w14:textId="04100BD3" w:rsidR="00C30EF5" w:rsidRPr="007D490F" w:rsidRDefault="00C30EF5" w:rsidP="00A32EA3">
            <w:pPr>
              <w:spacing w:line="276" w:lineRule="auto"/>
              <w:jc w:val="center"/>
              <w:rPr>
                <w:sz w:val="18"/>
              </w:rPr>
            </w:pPr>
            <w:r>
              <w:rPr>
                <w:sz w:val="18"/>
              </w:rPr>
              <w:t>x</w:t>
            </w:r>
          </w:p>
        </w:tc>
        <w:tc>
          <w:tcPr>
            <w:tcW w:w="425" w:type="dxa"/>
            <w:vAlign w:val="center"/>
          </w:tcPr>
          <w:p w14:paraId="328594ED" w14:textId="4147C6CA" w:rsidR="00C30EF5" w:rsidRDefault="00C30EF5" w:rsidP="00A32EA3">
            <w:pPr>
              <w:jc w:val="center"/>
              <w:rPr>
                <w:sz w:val="18"/>
              </w:rPr>
            </w:pPr>
            <w:r>
              <w:rPr>
                <w:sz w:val="18"/>
              </w:rPr>
              <w:t>x</w:t>
            </w:r>
          </w:p>
        </w:tc>
        <w:tc>
          <w:tcPr>
            <w:tcW w:w="425" w:type="dxa"/>
            <w:vAlign w:val="center"/>
          </w:tcPr>
          <w:p w14:paraId="58B59CA3" w14:textId="33A3EB45" w:rsidR="00C30EF5" w:rsidRDefault="00C30EF5" w:rsidP="00A32EA3">
            <w:pPr>
              <w:jc w:val="center"/>
              <w:rPr>
                <w:sz w:val="18"/>
              </w:rPr>
            </w:pPr>
          </w:p>
        </w:tc>
        <w:tc>
          <w:tcPr>
            <w:tcW w:w="426" w:type="dxa"/>
            <w:vAlign w:val="center"/>
          </w:tcPr>
          <w:p w14:paraId="2E55630E" w14:textId="2D2B86C9" w:rsidR="00C30EF5" w:rsidRPr="00C30EF5" w:rsidRDefault="00C30EF5" w:rsidP="00A32EA3">
            <w:pPr>
              <w:jc w:val="center"/>
              <w:rPr>
                <w:sz w:val="18"/>
              </w:rPr>
            </w:pPr>
            <w:r>
              <w:rPr>
                <w:sz w:val="18"/>
              </w:rPr>
              <w:t>x</w:t>
            </w:r>
          </w:p>
        </w:tc>
        <w:tc>
          <w:tcPr>
            <w:tcW w:w="426" w:type="dxa"/>
            <w:vAlign w:val="center"/>
          </w:tcPr>
          <w:p w14:paraId="06E61716" w14:textId="6E5F0E19" w:rsidR="00C30EF5" w:rsidRPr="00C30EF5" w:rsidRDefault="00C30EF5" w:rsidP="00A32EA3">
            <w:pPr>
              <w:jc w:val="center"/>
              <w:rPr>
                <w:sz w:val="18"/>
              </w:rPr>
            </w:pPr>
          </w:p>
        </w:tc>
        <w:tc>
          <w:tcPr>
            <w:tcW w:w="426" w:type="dxa"/>
            <w:vAlign w:val="center"/>
          </w:tcPr>
          <w:p w14:paraId="3269CAD4" w14:textId="2E031F6E" w:rsidR="00C30EF5" w:rsidRPr="00C30EF5" w:rsidRDefault="00C30EF5" w:rsidP="00A32EA3">
            <w:pPr>
              <w:jc w:val="center"/>
              <w:rPr>
                <w:sz w:val="18"/>
              </w:rPr>
            </w:pPr>
          </w:p>
        </w:tc>
      </w:tr>
      <w:tr w:rsidR="00C30EF5" w:rsidRPr="00F76CDB" w14:paraId="7865108F" w14:textId="5AE19922" w:rsidTr="00C30EF5">
        <w:tc>
          <w:tcPr>
            <w:tcW w:w="550" w:type="dxa"/>
            <w:shd w:val="clear" w:color="auto" w:fill="EAF1DD" w:themeFill="accent3" w:themeFillTint="33"/>
            <w:vAlign w:val="center"/>
          </w:tcPr>
          <w:p w14:paraId="12D08ACB" w14:textId="37278061" w:rsidR="00C30EF5" w:rsidRDefault="00C30EF5" w:rsidP="00A32EA3">
            <w:pPr>
              <w:spacing w:line="276" w:lineRule="auto"/>
              <w:rPr>
                <w:bCs/>
                <w:sz w:val="18"/>
              </w:rPr>
            </w:pPr>
            <w:r>
              <w:rPr>
                <w:bCs/>
                <w:sz w:val="18"/>
              </w:rPr>
              <w:t>1.4</w:t>
            </w:r>
          </w:p>
        </w:tc>
        <w:tc>
          <w:tcPr>
            <w:tcW w:w="5257" w:type="dxa"/>
          </w:tcPr>
          <w:p w14:paraId="65695A9F" w14:textId="7ADC7795" w:rsidR="00C30EF5" w:rsidRPr="00D950DB" w:rsidRDefault="00C30EF5" w:rsidP="00A32EA3">
            <w:pPr>
              <w:spacing w:line="276" w:lineRule="auto"/>
              <w:rPr>
                <w:sz w:val="18"/>
              </w:rPr>
            </w:pPr>
            <w:r w:rsidRPr="00416889">
              <w:rPr>
                <w:sz w:val="18"/>
              </w:rPr>
              <w:t>Je kunt de groeiplaats, standplaats, grondsoort, sierwaarde gebruik, bloeitijd, onderhoud/snoei</w:t>
            </w:r>
            <w:r>
              <w:rPr>
                <w:sz w:val="18"/>
              </w:rPr>
              <w:t>,</w:t>
            </w:r>
            <w:r w:rsidRPr="00416889">
              <w:rPr>
                <w:sz w:val="18"/>
              </w:rPr>
              <w:t xml:space="preserve"> aanlevering vanuit kwekerij </w:t>
            </w:r>
            <w:r>
              <w:rPr>
                <w:sz w:val="18"/>
              </w:rPr>
              <w:t xml:space="preserve">en toepassing </w:t>
            </w:r>
            <w:r w:rsidRPr="00416889">
              <w:rPr>
                <w:sz w:val="18"/>
              </w:rPr>
              <w:t>van een plant beschrijven.</w:t>
            </w:r>
          </w:p>
        </w:tc>
        <w:tc>
          <w:tcPr>
            <w:tcW w:w="425" w:type="dxa"/>
            <w:vAlign w:val="center"/>
          </w:tcPr>
          <w:p w14:paraId="15C66D8A" w14:textId="76A2497B" w:rsidR="00C30EF5" w:rsidRPr="007D490F" w:rsidRDefault="00C30EF5" w:rsidP="00A32EA3">
            <w:pPr>
              <w:spacing w:line="276" w:lineRule="auto"/>
              <w:jc w:val="center"/>
              <w:rPr>
                <w:sz w:val="18"/>
              </w:rPr>
            </w:pPr>
            <w:r>
              <w:rPr>
                <w:sz w:val="18"/>
              </w:rPr>
              <w:t>x</w:t>
            </w:r>
          </w:p>
        </w:tc>
        <w:tc>
          <w:tcPr>
            <w:tcW w:w="425" w:type="dxa"/>
            <w:vAlign w:val="center"/>
          </w:tcPr>
          <w:p w14:paraId="095D80D5" w14:textId="79A20C18" w:rsidR="00C30EF5" w:rsidRDefault="00C30EF5" w:rsidP="00A32EA3">
            <w:pPr>
              <w:jc w:val="center"/>
              <w:rPr>
                <w:sz w:val="18"/>
              </w:rPr>
            </w:pPr>
            <w:r>
              <w:rPr>
                <w:sz w:val="18"/>
              </w:rPr>
              <w:t>x</w:t>
            </w:r>
          </w:p>
        </w:tc>
        <w:tc>
          <w:tcPr>
            <w:tcW w:w="425" w:type="dxa"/>
            <w:vAlign w:val="center"/>
          </w:tcPr>
          <w:p w14:paraId="4CD2F31E" w14:textId="046748B8" w:rsidR="00C30EF5" w:rsidRDefault="00C30EF5" w:rsidP="00A32EA3">
            <w:pPr>
              <w:jc w:val="center"/>
              <w:rPr>
                <w:sz w:val="18"/>
              </w:rPr>
            </w:pPr>
          </w:p>
        </w:tc>
        <w:tc>
          <w:tcPr>
            <w:tcW w:w="426" w:type="dxa"/>
            <w:vAlign w:val="center"/>
          </w:tcPr>
          <w:p w14:paraId="3530FA22" w14:textId="3FA58B04" w:rsidR="00C30EF5" w:rsidRPr="00C30EF5" w:rsidRDefault="00C30EF5" w:rsidP="00A32EA3">
            <w:pPr>
              <w:jc w:val="center"/>
              <w:rPr>
                <w:sz w:val="18"/>
              </w:rPr>
            </w:pPr>
          </w:p>
        </w:tc>
        <w:tc>
          <w:tcPr>
            <w:tcW w:w="426" w:type="dxa"/>
            <w:vAlign w:val="center"/>
          </w:tcPr>
          <w:p w14:paraId="0B29C731" w14:textId="79DE904D" w:rsidR="00C30EF5" w:rsidRPr="00C30EF5" w:rsidRDefault="00C30EF5" w:rsidP="00A32EA3">
            <w:pPr>
              <w:jc w:val="center"/>
              <w:rPr>
                <w:sz w:val="18"/>
              </w:rPr>
            </w:pPr>
            <w:r>
              <w:rPr>
                <w:sz w:val="18"/>
              </w:rPr>
              <w:t>x</w:t>
            </w:r>
          </w:p>
        </w:tc>
        <w:tc>
          <w:tcPr>
            <w:tcW w:w="426" w:type="dxa"/>
            <w:vAlign w:val="center"/>
          </w:tcPr>
          <w:p w14:paraId="2E067514" w14:textId="6A52DE85" w:rsidR="00C30EF5" w:rsidRPr="00C30EF5" w:rsidRDefault="00C30EF5" w:rsidP="00A32EA3">
            <w:pPr>
              <w:jc w:val="center"/>
              <w:rPr>
                <w:sz w:val="18"/>
              </w:rPr>
            </w:pPr>
            <w:r>
              <w:rPr>
                <w:sz w:val="18"/>
              </w:rPr>
              <w:t>x</w:t>
            </w:r>
          </w:p>
        </w:tc>
      </w:tr>
      <w:tr w:rsidR="00C30EF5" w:rsidRPr="00F76CDB" w14:paraId="51769510" w14:textId="6A4A8F4C" w:rsidTr="00C30EF5">
        <w:tc>
          <w:tcPr>
            <w:tcW w:w="550" w:type="dxa"/>
            <w:shd w:val="clear" w:color="auto" w:fill="EAF1DD" w:themeFill="accent3" w:themeFillTint="33"/>
            <w:vAlign w:val="center"/>
          </w:tcPr>
          <w:p w14:paraId="58393E73" w14:textId="39476DFF" w:rsidR="00C30EF5" w:rsidRDefault="00C30EF5" w:rsidP="00A32EA3">
            <w:pPr>
              <w:spacing w:line="276" w:lineRule="auto"/>
              <w:rPr>
                <w:bCs/>
                <w:sz w:val="18"/>
              </w:rPr>
            </w:pPr>
            <w:r>
              <w:rPr>
                <w:bCs/>
                <w:sz w:val="18"/>
              </w:rPr>
              <w:t>2</w:t>
            </w:r>
          </w:p>
        </w:tc>
        <w:tc>
          <w:tcPr>
            <w:tcW w:w="5257" w:type="dxa"/>
            <w:shd w:val="clear" w:color="auto" w:fill="EAF1DD" w:themeFill="accent3" w:themeFillTint="33"/>
          </w:tcPr>
          <w:p w14:paraId="271DAF66" w14:textId="16F5D1E0" w:rsidR="00C30EF5" w:rsidRPr="00D950DB" w:rsidRDefault="00C30EF5" w:rsidP="00A32EA3">
            <w:pPr>
              <w:spacing w:line="276" w:lineRule="auto"/>
              <w:rPr>
                <w:sz w:val="18"/>
              </w:rPr>
            </w:pPr>
            <w:r w:rsidRPr="00B303D5">
              <w:rPr>
                <w:sz w:val="18"/>
              </w:rPr>
              <w:t>Je kunt communiceren met de klant over planten</w:t>
            </w:r>
            <w:r>
              <w:rPr>
                <w:sz w:val="18"/>
              </w:rPr>
              <w:t>.</w:t>
            </w:r>
          </w:p>
        </w:tc>
        <w:tc>
          <w:tcPr>
            <w:tcW w:w="425" w:type="dxa"/>
            <w:shd w:val="clear" w:color="auto" w:fill="EAF1DD" w:themeFill="accent3" w:themeFillTint="33"/>
            <w:vAlign w:val="center"/>
          </w:tcPr>
          <w:p w14:paraId="38DEABEE" w14:textId="7C72BFA3" w:rsidR="00C30EF5" w:rsidRDefault="00C30EF5" w:rsidP="00A32EA3">
            <w:pPr>
              <w:spacing w:line="276" w:lineRule="auto"/>
              <w:jc w:val="center"/>
              <w:rPr>
                <w:sz w:val="18"/>
              </w:rPr>
            </w:pPr>
          </w:p>
        </w:tc>
        <w:tc>
          <w:tcPr>
            <w:tcW w:w="425" w:type="dxa"/>
            <w:shd w:val="clear" w:color="auto" w:fill="EAF1DD" w:themeFill="accent3" w:themeFillTint="33"/>
            <w:vAlign w:val="center"/>
          </w:tcPr>
          <w:p w14:paraId="656E29DC" w14:textId="5D7C21B5" w:rsidR="00C30EF5" w:rsidRDefault="00C30EF5" w:rsidP="00A32EA3">
            <w:pPr>
              <w:jc w:val="center"/>
              <w:rPr>
                <w:sz w:val="18"/>
              </w:rPr>
            </w:pPr>
          </w:p>
        </w:tc>
        <w:tc>
          <w:tcPr>
            <w:tcW w:w="425" w:type="dxa"/>
            <w:shd w:val="clear" w:color="auto" w:fill="EAF1DD" w:themeFill="accent3" w:themeFillTint="33"/>
            <w:vAlign w:val="center"/>
          </w:tcPr>
          <w:p w14:paraId="77D18BFC" w14:textId="7767D548" w:rsidR="00C30EF5" w:rsidRDefault="00C30EF5" w:rsidP="00A32EA3">
            <w:pPr>
              <w:jc w:val="center"/>
              <w:rPr>
                <w:sz w:val="18"/>
              </w:rPr>
            </w:pPr>
          </w:p>
        </w:tc>
        <w:tc>
          <w:tcPr>
            <w:tcW w:w="426" w:type="dxa"/>
            <w:shd w:val="clear" w:color="auto" w:fill="EAF1DD" w:themeFill="accent3" w:themeFillTint="33"/>
            <w:vAlign w:val="center"/>
          </w:tcPr>
          <w:p w14:paraId="749524B8" w14:textId="7FAF014B" w:rsidR="00C30EF5" w:rsidRPr="00C30EF5" w:rsidRDefault="00C30EF5" w:rsidP="00A32EA3">
            <w:pPr>
              <w:jc w:val="center"/>
              <w:rPr>
                <w:sz w:val="18"/>
              </w:rPr>
            </w:pPr>
          </w:p>
        </w:tc>
        <w:tc>
          <w:tcPr>
            <w:tcW w:w="426" w:type="dxa"/>
            <w:shd w:val="clear" w:color="auto" w:fill="EAF1DD" w:themeFill="accent3" w:themeFillTint="33"/>
            <w:vAlign w:val="center"/>
          </w:tcPr>
          <w:p w14:paraId="7FE3DBB4" w14:textId="43F6F879" w:rsidR="00C30EF5" w:rsidRPr="00C30EF5" w:rsidRDefault="00C30EF5" w:rsidP="00A32EA3">
            <w:pPr>
              <w:jc w:val="center"/>
              <w:rPr>
                <w:sz w:val="18"/>
              </w:rPr>
            </w:pPr>
          </w:p>
        </w:tc>
        <w:tc>
          <w:tcPr>
            <w:tcW w:w="426" w:type="dxa"/>
            <w:shd w:val="clear" w:color="auto" w:fill="EAF1DD" w:themeFill="accent3" w:themeFillTint="33"/>
            <w:vAlign w:val="center"/>
          </w:tcPr>
          <w:p w14:paraId="267BCD3F" w14:textId="5F707B0F" w:rsidR="00C30EF5" w:rsidRPr="00C30EF5" w:rsidRDefault="00C30EF5" w:rsidP="00A32EA3">
            <w:pPr>
              <w:jc w:val="center"/>
              <w:rPr>
                <w:sz w:val="18"/>
              </w:rPr>
            </w:pPr>
          </w:p>
        </w:tc>
      </w:tr>
      <w:tr w:rsidR="00C30EF5" w:rsidRPr="00F76CDB" w14:paraId="3AA3C374" w14:textId="379FC85B" w:rsidTr="00C30EF5">
        <w:tc>
          <w:tcPr>
            <w:tcW w:w="550" w:type="dxa"/>
            <w:shd w:val="clear" w:color="auto" w:fill="EAF1DD" w:themeFill="accent3" w:themeFillTint="33"/>
            <w:vAlign w:val="center"/>
          </w:tcPr>
          <w:p w14:paraId="4D416B37" w14:textId="4E3F1D61" w:rsidR="00C30EF5" w:rsidRDefault="00C30EF5" w:rsidP="00A32EA3">
            <w:pPr>
              <w:spacing w:line="276" w:lineRule="auto"/>
              <w:rPr>
                <w:bCs/>
                <w:sz w:val="18"/>
              </w:rPr>
            </w:pPr>
            <w:r>
              <w:rPr>
                <w:bCs/>
                <w:sz w:val="18"/>
              </w:rPr>
              <w:t>2.1</w:t>
            </w:r>
          </w:p>
        </w:tc>
        <w:tc>
          <w:tcPr>
            <w:tcW w:w="5257" w:type="dxa"/>
          </w:tcPr>
          <w:p w14:paraId="61BB061A" w14:textId="2FE50A5A" w:rsidR="00C30EF5" w:rsidRPr="00D950DB" w:rsidRDefault="00C30EF5" w:rsidP="00A32EA3">
            <w:pPr>
              <w:spacing w:line="276" w:lineRule="auto"/>
              <w:rPr>
                <w:sz w:val="18"/>
              </w:rPr>
            </w:pPr>
            <w:r w:rsidRPr="00B303D5">
              <w:rPr>
                <w:sz w:val="18"/>
              </w:rPr>
              <w:t>Je kunt de verschillen tussen gewenste en ongewenste planten benoemen</w:t>
            </w:r>
            <w:r>
              <w:rPr>
                <w:sz w:val="18"/>
              </w:rPr>
              <w:t>.</w:t>
            </w:r>
          </w:p>
        </w:tc>
        <w:tc>
          <w:tcPr>
            <w:tcW w:w="425" w:type="dxa"/>
            <w:vAlign w:val="center"/>
          </w:tcPr>
          <w:p w14:paraId="5EE60D94" w14:textId="1326E33C" w:rsidR="00C30EF5" w:rsidRDefault="00C30EF5" w:rsidP="00A32EA3">
            <w:pPr>
              <w:spacing w:line="276" w:lineRule="auto"/>
              <w:jc w:val="center"/>
              <w:rPr>
                <w:sz w:val="18"/>
              </w:rPr>
            </w:pPr>
          </w:p>
        </w:tc>
        <w:tc>
          <w:tcPr>
            <w:tcW w:w="425" w:type="dxa"/>
          </w:tcPr>
          <w:p w14:paraId="7AF335A0" w14:textId="02162FDB" w:rsidR="00C30EF5" w:rsidRDefault="00C30EF5" w:rsidP="00A32EA3">
            <w:pPr>
              <w:jc w:val="center"/>
              <w:rPr>
                <w:sz w:val="18"/>
              </w:rPr>
            </w:pPr>
          </w:p>
        </w:tc>
        <w:tc>
          <w:tcPr>
            <w:tcW w:w="425" w:type="dxa"/>
            <w:vAlign w:val="center"/>
          </w:tcPr>
          <w:p w14:paraId="0D1457AB" w14:textId="7972757E" w:rsidR="00C30EF5" w:rsidRDefault="00C30EF5" w:rsidP="00A32EA3">
            <w:pPr>
              <w:jc w:val="center"/>
              <w:rPr>
                <w:sz w:val="18"/>
              </w:rPr>
            </w:pPr>
            <w:r>
              <w:rPr>
                <w:sz w:val="18"/>
              </w:rPr>
              <w:t>x</w:t>
            </w:r>
          </w:p>
        </w:tc>
        <w:tc>
          <w:tcPr>
            <w:tcW w:w="426" w:type="dxa"/>
            <w:vAlign w:val="center"/>
          </w:tcPr>
          <w:p w14:paraId="445655B4" w14:textId="7EBF545C" w:rsidR="00C30EF5" w:rsidRPr="00C30EF5" w:rsidRDefault="00C30EF5" w:rsidP="00A32EA3">
            <w:pPr>
              <w:jc w:val="center"/>
              <w:rPr>
                <w:sz w:val="18"/>
              </w:rPr>
            </w:pPr>
          </w:p>
        </w:tc>
        <w:tc>
          <w:tcPr>
            <w:tcW w:w="426" w:type="dxa"/>
            <w:vAlign w:val="center"/>
          </w:tcPr>
          <w:p w14:paraId="36A14D51" w14:textId="168C6F79" w:rsidR="00C30EF5" w:rsidRPr="00C30EF5" w:rsidRDefault="00C30EF5" w:rsidP="00A32EA3">
            <w:pPr>
              <w:jc w:val="center"/>
              <w:rPr>
                <w:sz w:val="18"/>
              </w:rPr>
            </w:pPr>
          </w:p>
        </w:tc>
        <w:tc>
          <w:tcPr>
            <w:tcW w:w="426" w:type="dxa"/>
            <w:vAlign w:val="center"/>
          </w:tcPr>
          <w:p w14:paraId="34C92B65" w14:textId="082F7A99" w:rsidR="00C30EF5" w:rsidRPr="00C30EF5" w:rsidRDefault="00C30EF5" w:rsidP="00A32EA3">
            <w:pPr>
              <w:jc w:val="center"/>
              <w:rPr>
                <w:sz w:val="18"/>
              </w:rPr>
            </w:pPr>
            <w:r>
              <w:rPr>
                <w:sz w:val="18"/>
              </w:rPr>
              <w:t>x</w:t>
            </w:r>
          </w:p>
        </w:tc>
      </w:tr>
      <w:tr w:rsidR="00C30EF5" w:rsidRPr="00F76CDB" w14:paraId="4742E243" w14:textId="5705329E" w:rsidTr="00C30EF5">
        <w:tc>
          <w:tcPr>
            <w:tcW w:w="550" w:type="dxa"/>
            <w:shd w:val="clear" w:color="auto" w:fill="EAF1DD" w:themeFill="accent3" w:themeFillTint="33"/>
            <w:vAlign w:val="center"/>
          </w:tcPr>
          <w:p w14:paraId="378E0711" w14:textId="04C1BC0D" w:rsidR="00C30EF5" w:rsidRPr="00230E13" w:rsidRDefault="00C30EF5" w:rsidP="00A32EA3">
            <w:pPr>
              <w:spacing w:line="276" w:lineRule="auto"/>
              <w:rPr>
                <w:bCs/>
                <w:sz w:val="18"/>
              </w:rPr>
            </w:pPr>
            <w:r>
              <w:rPr>
                <w:bCs/>
                <w:sz w:val="18"/>
              </w:rPr>
              <w:t>2.2</w:t>
            </w:r>
          </w:p>
        </w:tc>
        <w:tc>
          <w:tcPr>
            <w:tcW w:w="5257" w:type="dxa"/>
            <w:shd w:val="clear" w:color="auto" w:fill="auto"/>
          </w:tcPr>
          <w:p w14:paraId="5EB1ED6B" w14:textId="22C87926" w:rsidR="00C30EF5" w:rsidRPr="00D1478C" w:rsidRDefault="00C30EF5" w:rsidP="00A32EA3">
            <w:pPr>
              <w:spacing w:line="276" w:lineRule="auto"/>
              <w:rPr>
                <w:sz w:val="18"/>
              </w:rPr>
            </w:pPr>
            <w:r w:rsidRPr="00B303D5">
              <w:rPr>
                <w:sz w:val="18"/>
              </w:rPr>
              <w:t>Je kunt met jouw kennis over planten uitleggen waarom je de tuin op deze manier onderhoudt</w:t>
            </w:r>
            <w:r>
              <w:rPr>
                <w:sz w:val="18"/>
              </w:rPr>
              <w:t>.</w:t>
            </w:r>
          </w:p>
        </w:tc>
        <w:tc>
          <w:tcPr>
            <w:tcW w:w="425" w:type="dxa"/>
            <w:shd w:val="clear" w:color="auto" w:fill="auto"/>
            <w:vAlign w:val="center"/>
          </w:tcPr>
          <w:p w14:paraId="6AEDFE55" w14:textId="77777777" w:rsidR="00C30EF5" w:rsidRPr="007D490F" w:rsidRDefault="00C30EF5" w:rsidP="00A32EA3">
            <w:pPr>
              <w:spacing w:line="276" w:lineRule="auto"/>
              <w:jc w:val="center"/>
              <w:rPr>
                <w:sz w:val="18"/>
              </w:rPr>
            </w:pPr>
          </w:p>
        </w:tc>
        <w:tc>
          <w:tcPr>
            <w:tcW w:w="425" w:type="dxa"/>
            <w:shd w:val="clear" w:color="auto" w:fill="auto"/>
          </w:tcPr>
          <w:p w14:paraId="35F9CC24" w14:textId="6D011214" w:rsidR="00C30EF5" w:rsidRPr="007D490F" w:rsidRDefault="00C30EF5" w:rsidP="00A32EA3">
            <w:pPr>
              <w:jc w:val="center"/>
              <w:rPr>
                <w:sz w:val="18"/>
              </w:rPr>
            </w:pPr>
          </w:p>
        </w:tc>
        <w:tc>
          <w:tcPr>
            <w:tcW w:w="425" w:type="dxa"/>
            <w:shd w:val="clear" w:color="auto" w:fill="auto"/>
            <w:vAlign w:val="center"/>
          </w:tcPr>
          <w:p w14:paraId="71DC40E6" w14:textId="57D91DA7" w:rsidR="00C30EF5" w:rsidRPr="007D490F" w:rsidRDefault="00C30EF5" w:rsidP="00A32EA3">
            <w:pPr>
              <w:jc w:val="center"/>
              <w:rPr>
                <w:sz w:val="18"/>
              </w:rPr>
            </w:pPr>
            <w:r>
              <w:rPr>
                <w:sz w:val="18"/>
              </w:rPr>
              <w:t>x</w:t>
            </w:r>
          </w:p>
        </w:tc>
        <w:tc>
          <w:tcPr>
            <w:tcW w:w="426" w:type="dxa"/>
            <w:shd w:val="clear" w:color="auto" w:fill="auto"/>
            <w:vAlign w:val="center"/>
          </w:tcPr>
          <w:p w14:paraId="4E7392FA" w14:textId="4C1F8FCB" w:rsidR="00C30EF5" w:rsidRPr="00C30EF5" w:rsidRDefault="00C30EF5" w:rsidP="00A32EA3">
            <w:pPr>
              <w:jc w:val="center"/>
              <w:rPr>
                <w:sz w:val="18"/>
              </w:rPr>
            </w:pPr>
          </w:p>
        </w:tc>
        <w:tc>
          <w:tcPr>
            <w:tcW w:w="426" w:type="dxa"/>
            <w:shd w:val="clear" w:color="auto" w:fill="auto"/>
            <w:vAlign w:val="center"/>
          </w:tcPr>
          <w:p w14:paraId="2B8FEE31" w14:textId="2B3C5408" w:rsidR="00C30EF5" w:rsidRPr="00C30EF5" w:rsidRDefault="00C30EF5" w:rsidP="00A32EA3">
            <w:pPr>
              <w:jc w:val="center"/>
              <w:rPr>
                <w:sz w:val="18"/>
              </w:rPr>
            </w:pPr>
          </w:p>
        </w:tc>
        <w:tc>
          <w:tcPr>
            <w:tcW w:w="426" w:type="dxa"/>
            <w:shd w:val="clear" w:color="auto" w:fill="auto"/>
            <w:vAlign w:val="center"/>
          </w:tcPr>
          <w:p w14:paraId="59E8A8DE" w14:textId="207EF0BD" w:rsidR="00C30EF5" w:rsidRPr="00C30EF5" w:rsidRDefault="00C30EF5" w:rsidP="00A32EA3">
            <w:pPr>
              <w:jc w:val="center"/>
              <w:rPr>
                <w:sz w:val="18"/>
              </w:rPr>
            </w:pPr>
            <w:r>
              <w:rPr>
                <w:sz w:val="18"/>
              </w:rPr>
              <w:t>x</w:t>
            </w:r>
          </w:p>
        </w:tc>
      </w:tr>
      <w:tr w:rsidR="00C30EF5" w:rsidRPr="00F76CDB" w14:paraId="55831A6D" w14:textId="3A0B862E" w:rsidTr="00C30EF5">
        <w:tc>
          <w:tcPr>
            <w:tcW w:w="550" w:type="dxa"/>
            <w:shd w:val="clear" w:color="auto" w:fill="EAF1DD" w:themeFill="accent3" w:themeFillTint="33"/>
            <w:vAlign w:val="center"/>
          </w:tcPr>
          <w:p w14:paraId="6BEF0705" w14:textId="45797F1E" w:rsidR="00C30EF5" w:rsidRPr="00230E13" w:rsidRDefault="00C30EF5" w:rsidP="00A32EA3">
            <w:pPr>
              <w:spacing w:line="276" w:lineRule="auto"/>
              <w:rPr>
                <w:bCs/>
                <w:sz w:val="18"/>
              </w:rPr>
            </w:pPr>
            <w:r>
              <w:rPr>
                <w:bCs/>
                <w:sz w:val="18"/>
              </w:rPr>
              <w:t>2.3</w:t>
            </w:r>
          </w:p>
        </w:tc>
        <w:tc>
          <w:tcPr>
            <w:tcW w:w="5257" w:type="dxa"/>
          </w:tcPr>
          <w:p w14:paraId="4BED2D1F" w14:textId="0493C8FD" w:rsidR="00C30EF5" w:rsidRPr="00D1478C" w:rsidRDefault="00C30EF5" w:rsidP="00A32EA3">
            <w:pPr>
              <w:spacing w:line="276" w:lineRule="auto"/>
              <w:rPr>
                <w:sz w:val="18"/>
              </w:rPr>
            </w:pPr>
            <w:r w:rsidRPr="00B303D5">
              <w:rPr>
                <w:sz w:val="18"/>
              </w:rPr>
              <w:t>Je kunt de morfologische kenmerken noemen van de planten in de tuin</w:t>
            </w:r>
            <w:r>
              <w:rPr>
                <w:sz w:val="18"/>
              </w:rPr>
              <w:t>.</w:t>
            </w:r>
          </w:p>
        </w:tc>
        <w:tc>
          <w:tcPr>
            <w:tcW w:w="425" w:type="dxa"/>
            <w:vAlign w:val="center"/>
          </w:tcPr>
          <w:p w14:paraId="64E8E416" w14:textId="77777777" w:rsidR="00C30EF5" w:rsidRPr="007D490F" w:rsidRDefault="00C30EF5" w:rsidP="00A32EA3">
            <w:pPr>
              <w:spacing w:line="276" w:lineRule="auto"/>
              <w:jc w:val="center"/>
              <w:rPr>
                <w:sz w:val="18"/>
              </w:rPr>
            </w:pPr>
          </w:p>
        </w:tc>
        <w:tc>
          <w:tcPr>
            <w:tcW w:w="425" w:type="dxa"/>
          </w:tcPr>
          <w:p w14:paraId="7009B011" w14:textId="091475D3" w:rsidR="00C30EF5" w:rsidRPr="007D490F" w:rsidRDefault="00C30EF5" w:rsidP="00A32EA3">
            <w:pPr>
              <w:jc w:val="center"/>
              <w:rPr>
                <w:sz w:val="18"/>
              </w:rPr>
            </w:pPr>
          </w:p>
        </w:tc>
        <w:tc>
          <w:tcPr>
            <w:tcW w:w="425" w:type="dxa"/>
            <w:vAlign w:val="center"/>
          </w:tcPr>
          <w:p w14:paraId="6BA6A701" w14:textId="7E84CC13" w:rsidR="00C30EF5" w:rsidRPr="007D490F" w:rsidRDefault="00C30EF5" w:rsidP="00A32EA3">
            <w:pPr>
              <w:jc w:val="center"/>
              <w:rPr>
                <w:sz w:val="18"/>
              </w:rPr>
            </w:pPr>
            <w:r>
              <w:rPr>
                <w:sz w:val="18"/>
              </w:rPr>
              <w:t>x</w:t>
            </w:r>
          </w:p>
        </w:tc>
        <w:tc>
          <w:tcPr>
            <w:tcW w:w="426" w:type="dxa"/>
            <w:vAlign w:val="center"/>
          </w:tcPr>
          <w:p w14:paraId="7FF449C8" w14:textId="073FFC7F" w:rsidR="00C30EF5" w:rsidRPr="00C30EF5" w:rsidRDefault="00C30EF5" w:rsidP="00A32EA3">
            <w:pPr>
              <w:jc w:val="center"/>
              <w:rPr>
                <w:sz w:val="18"/>
              </w:rPr>
            </w:pPr>
          </w:p>
        </w:tc>
        <w:tc>
          <w:tcPr>
            <w:tcW w:w="426" w:type="dxa"/>
            <w:vAlign w:val="center"/>
          </w:tcPr>
          <w:p w14:paraId="635F88AD" w14:textId="5668FF33" w:rsidR="00C30EF5" w:rsidRPr="00C30EF5" w:rsidRDefault="00C30EF5" w:rsidP="00A32EA3">
            <w:pPr>
              <w:jc w:val="center"/>
              <w:rPr>
                <w:sz w:val="18"/>
              </w:rPr>
            </w:pPr>
          </w:p>
        </w:tc>
        <w:tc>
          <w:tcPr>
            <w:tcW w:w="426" w:type="dxa"/>
            <w:vAlign w:val="center"/>
          </w:tcPr>
          <w:p w14:paraId="17635655" w14:textId="40E63C21" w:rsidR="00C30EF5" w:rsidRPr="00C30EF5" w:rsidRDefault="00C30EF5" w:rsidP="00A32EA3">
            <w:pPr>
              <w:jc w:val="center"/>
              <w:rPr>
                <w:sz w:val="18"/>
              </w:rPr>
            </w:pPr>
            <w:r>
              <w:rPr>
                <w:sz w:val="18"/>
              </w:rPr>
              <w:t>x</w:t>
            </w:r>
          </w:p>
        </w:tc>
      </w:tr>
      <w:tr w:rsidR="00C30EF5" w:rsidRPr="00F76CDB" w14:paraId="0334EE1C" w14:textId="446773CB" w:rsidTr="00C30EF5">
        <w:tc>
          <w:tcPr>
            <w:tcW w:w="550" w:type="dxa"/>
            <w:shd w:val="clear" w:color="auto" w:fill="EAF1DD" w:themeFill="accent3" w:themeFillTint="33"/>
            <w:vAlign w:val="center"/>
          </w:tcPr>
          <w:p w14:paraId="219999CC" w14:textId="6CC15E83" w:rsidR="00C30EF5" w:rsidRPr="00230E13" w:rsidRDefault="00C30EF5" w:rsidP="00A32EA3">
            <w:pPr>
              <w:spacing w:line="276" w:lineRule="auto"/>
              <w:rPr>
                <w:bCs/>
                <w:sz w:val="18"/>
              </w:rPr>
            </w:pPr>
            <w:r>
              <w:rPr>
                <w:bCs/>
                <w:sz w:val="18"/>
              </w:rPr>
              <w:t>2.4</w:t>
            </w:r>
          </w:p>
        </w:tc>
        <w:tc>
          <w:tcPr>
            <w:tcW w:w="5257" w:type="dxa"/>
          </w:tcPr>
          <w:p w14:paraId="1CADE48E" w14:textId="120E3792" w:rsidR="00C30EF5" w:rsidRPr="00D950DB" w:rsidRDefault="00C30EF5" w:rsidP="00A32EA3">
            <w:pPr>
              <w:spacing w:line="276" w:lineRule="auto"/>
              <w:rPr>
                <w:sz w:val="18"/>
              </w:rPr>
            </w:pPr>
            <w:r w:rsidRPr="009A0D34">
              <w:rPr>
                <w:sz w:val="18"/>
              </w:rPr>
              <w:t>Je kunt uitleggen hoe je de planten in de tuin toe kunt passen.</w:t>
            </w:r>
          </w:p>
        </w:tc>
        <w:tc>
          <w:tcPr>
            <w:tcW w:w="425" w:type="dxa"/>
            <w:vAlign w:val="center"/>
          </w:tcPr>
          <w:p w14:paraId="5625CCF6" w14:textId="77777777" w:rsidR="00C30EF5" w:rsidRPr="007D490F" w:rsidRDefault="00C30EF5" w:rsidP="00A32EA3">
            <w:pPr>
              <w:spacing w:line="276" w:lineRule="auto"/>
              <w:jc w:val="center"/>
              <w:rPr>
                <w:sz w:val="18"/>
              </w:rPr>
            </w:pPr>
          </w:p>
        </w:tc>
        <w:tc>
          <w:tcPr>
            <w:tcW w:w="425" w:type="dxa"/>
          </w:tcPr>
          <w:p w14:paraId="3689458E" w14:textId="664380BC" w:rsidR="00C30EF5" w:rsidRPr="007D490F" w:rsidRDefault="00C30EF5" w:rsidP="00A32EA3">
            <w:pPr>
              <w:jc w:val="center"/>
              <w:rPr>
                <w:sz w:val="18"/>
              </w:rPr>
            </w:pPr>
          </w:p>
        </w:tc>
        <w:tc>
          <w:tcPr>
            <w:tcW w:w="425" w:type="dxa"/>
            <w:vAlign w:val="center"/>
          </w:tcPr>
          <w:p w14:paraId="175B0221" w14:textId="5FCBF469" w:rsidR="00C30EF5" w:rsidRPr="007D490F" w:rsidRDefault="00C30EF5" w:rsidP="00A32EA3">
            <w:pPr>
              <w:jc w:val="center"/>
              <w:rPr>
                <w:sz w:val="18"/>
              </w:rPr>
            </w:pPr>
            <w:r>
              <w:rPr>
                <w:sz w:val="18"/>
              </w:rPr>
              <w:t>x</w:t>
            </w:r>
          </w:p>
        </w:tc>
        <w:tc>
          <w:tcPr>
            <w:tcW w:w="426" w:type="dxa"/>
            <w:vAlign w:val="center"/>
          </w:tcPr>
          <w:p w14:paraId="5F32558D" w14:textId="4BAF18E6" w:rsidR="00C30EF5" w:rsidRPr="00C30EF5" w:rsidRDefault="00C30EF5" w:rsidP="00A32EA3">
            <w:pPr>
              <w:jc w:val="center"/>
              <w:rPr>
                <w:sz w:val="18"/>
              </w:rPr>
            </w:pPr>
          </w:p>
        </w:tc>
        <w:tc>
          <w:tcPr>
            <w:tcW w:w="426" w:type="dxa"/>
            <w:vAlign w:val="center"/>
          </w:tcPr>
          <w:p w14:paraId="467D2452" w14:textId="460D9C39" w:rsidR="00C30EF5" w:rsidRPr="00C30EF5" w:rsidRDefault="00C30EF5" w:rsidP="00A32EA3">
            <w:pPr>
              <w:jc w:val="center"/>
              <w:rPr>
                <w:sz w:val="18"/>
              </w:rPr>
            </w:pPr>
          </w:p>
        </w:tc>
        <w:tc>
          <w:tcPr>
            <w:tcW w:w="426" w:type="dxa"/>
            <w:vAlign w:val="center"/>
          </w:tcPr>
          <w:p w14:paraId="0BE26D98" w14:textId="5B9DA40A" w:rsidR="00C30EF5" w:rsidRPr="00C30EF5" w:rsidRDefault="00C30EF5" w:rsidP="00A32EA3">
            <w:pPr>
              <w:jc w:val="center"/>
              <w:rPr>
                <w:sz w:val="18"/>
              </w:rPr>
            </w:pPr>
            <w:r>
              <w:rPr>
                <w:sz w:val="18"/>
              </w:rPr>
              <w:t>x</w:t>
            </w:r>
          </w:p>
        </w:tc>
      </w:tr>
      <w:tr w:rsidR="00C30EF5" w:rsidRPr="00F76CDB" w14:paraId="478F8DBC" w14:textId="6CB71306" w:rsidTr="00C30EF5">
        <w:tc>
          <w:tcPr>
            <w:tcW w:w="550" w:type="dxa"/>
            <w:shd w:val="clear" w:color="auto" w:fill="EAF1DD" w:themeFill="accent3" w:themeFillTint="33"/>
            <w:vAlign w:val="center"/>
          </w:tcPr>
          <w:p w14:paraId="209F5B80" w14:textId="4EFC1AA6" w:rsidR="00C30EF5" w:rsidRDefault="00C30EF5" w:rsidP="00A32EA3">
            <w:pPr>
              <w:spacing w:line="276" w:lineRule="auto"/>
              <w:rPr>
                <w:bCs/>
                <w:sz w:val="18"/>
              </w:rPr>
            </w:pPr>
            <w:r>
              <w:rPr>
                <w:bCs/>
                <w:sz w:val="18"/>
              </w:rPr>
              <w:t>2.4</w:t>
            </w:r>
          </w:p>
        </w:tc>
        <w:tc>
          <w:tcPr>
            <w:tcW w:w="5257" w:type="dxa"/>
          </w:tcPr>
          <w:p w14:paraId="1C86013D" w14:textId="1AD8B55E" w:rsidR="00C30EF5" w:rsidRPr="00D950DB" w:rsidRDefault="00C30EF5" w:rsidP="00A32EA3">
            <w:pPr>
              <w:spacing w:line="276" w:lineRule="auto"/>
              <w:rPr>
                <w:sz w:val="18"/>
              </w:rPr>
            </w:pPr>
            <w:r w:rsidRPr="009A0D34">
              <w:rPr>
                <w:sz w:val="18"/>
              </w:rPr>
              <w:t>Je kunt uitleggen hoe je de groei en bloei van een plant in de tuin kunt optimaliseren.</w:t>
            </w:r>
          </w:p>
        </w:tc>
        <w:tc>
          <w:tcPr>
            <w:tcW w:w="425" w:type="dxa"/>
            <w:vAlign w:val="center"/>
          </w:tcPr>
          <w:p w14:paraId="5BEA536E" w14:textId="3E3939E9" w:rsidR="00C30EF5" w:rsidRDefault="00C30EF5" w:rsidP="00A32EA3">
            <w:pPr>
              <w:spacing w:line="276" w:lineRule="auto"/>
              <w:jc w:val="center"/>
              <w:rPr>
                <w:sz w:val="18"/>
              </w:rPr>
            </w:pPr>
          </w:p>
        </w:tc>
        <w:tc>
          <w:tcPr>
            <w:tcW w:w="425" w:type="dxa"/>
          </w:tcPr>
          <w:p w14:paraId="4DF4AC9D" w14:textId="022DECB9" w:rsidR="00C30EF5" w:rsidRDefault="00C30EF5" w:rsidP="00A32EA3">
            <w:pPr>
              <w:jc w:val="center"/>
              <w:rPr>
                <w:sz w:val="18"/>
              </w:rPr>
            </w:pPr>
          </w:p>
        </w:tc>
        <w:tc>
          <w:tcPr>
            <w:tcW w:w="425" w:type="dxa"/>
            <w:vAlign w:val="center"/>
          </w:tcPr>
          <w:p w14:paraId="269D025D" w14:textId="0DF2B0EE" w:rsidR="00C30EF5" w:rsidRDefault="00C30EF5" w:rsidP="00A32EA3">
            <w:pPr>
              <w:jc w:val="center"/>
              <w:rPr>
                <w:sz w:val="18"/>
              </w:rPr>
            </w:pPr>
            <w:r>
              <w:rPr>
                <w:sz w:val="18"/>
              </w:rPr>
              <w:t>x</w:t>
            </w:r>
          </w:p>
        </w:tc>
        <w:tc>
          <w:tcPr>
            <w:tcW w:w="426" w:type="dxa"/>
            <w:vAlign w:val="center"/>
          </w:tcPr>
          <w:p w14:paraId="27A64E75" w14:textId="249FEEE8" w:rsidR="00C30EF5" w:rsidRPr="00C30EF5" w:rsidRDefault="00C30EF5" w:rsidP="00A32EA3">
            <w:pPr>
              <w:jc w:val="center"/>
              <w:rPr>
                <w:sz w:val="18"/>
              </w:rPr>
            </w:pPr>
          </w:p>
        </w:tc>
        <w:tc>
          <w:tcPr>
            <w:tcW w:w="426" w:type="dxa"/>
            <w:vAlign w:val="center"/>
          </w:tcPr>
          <w:p w14:paraId="1A346EC8" w14:textId="3156B879" w:rsidR="00C30EF5" w:rsidRPr="00C30EF5" w:rsidRDefault="00C30EF5" w:rsidP="00A32EA3">
            <w:pPr>
              <w:jc w:val="center"/>
              <w:rPr>
                <w:sz w:val="18"/>
              </w:rPr>
            </w:pPr>
          </w:p>
        </w:tc>
        <w:tc>
          <w:tcPr>
            <w:tcW w:w="426" w:type="dxa"/>
            <w:vAlign w:val="center"/>
          </w:tcPr>
          <w:p w14:paraId="2911A11A" w14:textId="49AAFC9B" w:rsidR="00C30EF5" w:rsidRPr="00C30EF5" w:rsidRDefault="00C30EF5" w:rsidP="00A32EA3">
            <w:pPr>
              <w:jc w:val="center"/>
              <w:rPr>
                <w:sz w:val="18"/>
              </w:rPr>
            </w:pPr>
            <w:r>
              <w:rPr>
                <w:sz w:val="18"/>
              </w:rPr>
              <w:t>x</w:t>
            </w:r>
          </w:p>
        </w:tc>
      </w:tr>
      <w:tr w:rsidR="00C30EF5" w:rsidRPr="00F76CDB" w14:paraId="59CDCE9A" w14:textId="215C3BA7" w:rsidTr="00C30EF5">
        <w:tc>
          <w:tcPr>
            <w:tcW w:w="550" w:type="dxa"/>
            <w:shd w:val="clear" w:color="auto" w:fill="EAF1DD" w:themeFill="accent3" w:themeFillTint="33"/>
            <w:vAlign w:val="center"/>
          </w:tcPr>
          <w:p w14:paraId="693D38EA" w14:textId="09C21635" w:rsidR="00C30EF5" w:rsidRDefault="00C30EF5" w:rsidP="00A32EA3">
            <w:pPr>
              <w:spacing w:line="276" w:lineRule="auto"/>
              <w:rPr>
                <w:bCs/>
                <w:sz w:val="18"/>
              </w:rPr>
            </w:pPr>
            <w:r>
              <w:rPr>
                <w:bCs/>
                <w:sz w:val="18"/>
              </w:rPr>
              <w:t>2.6</w:t>
            </w:r>
          </w:p>
        </w:tc>
        <w:tc>
          <w:tcPr>
            <w:tcW w:w="5257" w:type="dxa"/>
          </w:tcPr>
          <w:p w14:paraId="6CBD5E1E" w14:textId="5F76938B" w:rsidR="00C30EF5" w:rsidRPr="00D950DB" w:rsidRDefault="00C30EF5" w:rsidP="00A32EA3">
            <w:pPr>
              <w:spacing w:line="276" w:lineRule="auto"/>
              <w:rPr>
                <w:sz w:val="18"/>
              </w:rPr>
            </w:pPr>
            <w:r w:rsidRPr="009A0D34">
              <w:rPr>
                <w:sz w:val="18"/>
              </w:rPr>
              <w:t>Je kunt de klant voorzien van correcte informatie over planten.</w:t>
            </w:r>
          </w:p>
        </w:tc>
        <w:tc>
          <w:tcPr>
            <w:tcW w:w="425" w:type="dxa"/>
            <w:vAlign w:val="center"/>
          </w:tcPr>
          <w:p w14:paraId="37D0A16E" w14:textId="77777777" w:rsidR="00C30EF5" w:rsidRDefault="00C30EF5" w:rsidP="00A32EA3">
            <w:pPr>
              <w:spacing w:line="276" w:lineRule="auto"/>
              <w:jc w:val="center"/>
              <w:rPr>
                <w:sz w:val="18"/>
              </w:rPr>
            </w:pPr>
          </w:p>
        </w:tc>
        <w:tc>
          <w:tcPr>
            <w:tcW w:w="425" w:type="dxa"/>
          </w:tcPr>
          <w:p w14:paraId="0AA4C8D0" w14:textId="76E7B746" w:rsidR="00C30EF5" w:rsidRDefault="00C30EF5" w:rsidP="00A32EA3">
            <w:pPr>
              <w:jc w:val="center"/>
              <w:rPr>
                <w:sz w:val="18"/>
              </w:rPr>
            </w:pPr>
          </w:p>
        </w:tc>
        <w:tc>
          <w:tcPr>
            <w:tcW w:w="425" w:type="dxa"/>
            <w:vAlign w:val="center"/>
          </w:tcPr>
          <w:p w14:paraId="3222D28E" w14:textId="04492D4B" w:rsidR="00C30EF5" w:rsidRDefault="00C30EF5" w:rsidP="00A32EA3">
            <w:pPr>
              <w:jc w:val="center"/>
              <w:rPr>
                <w:sz w:val="18"/>
              </w:rPr>
            </w:pPr>
            <w:r>
              <w:rPr>
                <w:sz w:val="18"/>
              </w:rPr>
              <w:t>x</w:t>
            </w:r>
          </w:p>
        </w:tc>
        <w:tc>
          <w:tcPr>
            <w:tcW w:w="426" w:type="dxa"/>
            <w:vAlign w:val="center"/>
          </w:tcPr>
          <w:p w14:paraId="6E582F3C" w14:textId="4ADD9826" w:rsidR="00C30EF5" w:rsidRPr="00C30EF5" w:rsidRDefault="00C30EF5" w:rsidP="00A32EA3">
            <w:pPr>
              <w:jc w:val="center"/>
              <w:rPr>
                <w:sz w:val="18"/>
              </w:rPr>
            </w:pPr>
          </w:p>
        </w:tc>
        <w:tc>
          <w:tcPr>
            <w:tcW w:w="426" w:type="dxa"/>
            <w:vAlign w:val="center"/>
          </w:tcPr>
          <w:p w14:paraId="61B9E60B" w14:textId="5E105EFD" w:rsidR="00C30EF5" w:rsidRPr="00C30EF5" w:rsidRDefault="00C30EF5" w:rsidP="00A32EA3">
            <w:pPr>
              <w:jc w:val="center"/>
              <w:rPr>
                <w:sz w:val="18"/>
              </w:rPr>
            </w:pPr>
          </w:p>
        </w:tc>
        <w:tc>
          <w:tcPr>
            <w:tcW w:w="426" w:type="dxa"/>
            <w:vAlign w:val="center"/>
          </w:tcPr>
          <w:p w14:paraId="08297DEF" w14:textId="3FA9B281" w:rsidR="00C30EF5" w:rsidRPr="00C30EF5" w:rsidRDefault="00C30EF5" w:rsidP="00A32EA3">
            <w:pPr>
              <w:jc w:val="center"/>
              <w:rPr>
                <w:sz w:val="18"/>
              </w:rPr>
            </w:pPr>
            <w:r>
              <w:rPr>
                <w:sz w:val="18"/>
              </w:rPr>
              <w:t>x</w:t>
            </w:r>
          </w:p>
        </w:tc>
      </w:tr>
    </w:tbl>
    <w:p w14:paraId="204E6E7C" w14:textId="77777777" w:rsidR="00D774C2" w:rsidRPr="00532B9E" w:rsidRDefault="00D774C2">
      <w:pPr>
        <w:spacing w:after="200"/>
        <w:ind w:right="0"/>
        <w:rPr>
          <w:rStyle w:val="Kop1Char"/>
          <w:rFonts w:asciiTheme="minorHAnsi" w:eastAsia="Calibri" w:hAnsiTheme="minorHAnsi"/>
          <w:smallCaps w:val="0"/>
          <w:sz w:val="20"/>
          <w:szCs w:val="20"/>
        </w:rPr>
      </w:pPr>
    </w:p>
    <w:p w14:paraId="1C734C24" w14:textId="77777777" w:rsidR="006C0A54" w:rsidRDefault="006C0A54">
      <w:pPr>
        <w:spacing w:after="200"/>
        <w:ind w:right="0"/>
        <w:rPr>
          <w:b/>
          <w:kern w:val="32"/>
          <w:sz w:val="28"/>
          <w:szCs w:val="56"/>
        </w:rPr>
      </w:pPr>
      <w:r>
        <w:rPr>
          <w:b/>
          <w:smallCaps/>
          <w:sz w:val="28"/>
        </w:rPr>
        <w:br w:type="page"/>
      </w:r>
    </w:p>
    <w:p w14:paraId="672C536F" w14:textId="1E9CF2CB" w:rsidR="006C0A54" w:rsidRDefault="006C0A54" w:rsidP="006C0A54">
      <w:pPr>
        <w:pStyle w:val="Kop1"/>
        <w:spacing w:line="276" w:lineRule="auto"/>
        <w:ind w:left="432" w:hanging="432"/>
        <w:rPr>
          <w:rFonts w:ascii="Arial" w:hAnsi="Arial"/>
          <w:b/>
          <w:smallCaps w:val="0"/>
          <w:sz w:val="28"/>
        </w:rPr>
      </w:pPr>
      <w:bookmarkStart w:id="6" w:name="_Toc69198173"/>
      <w:r>
        <w:rPr>
          <w:rFonts w:ascii="Arial" w:hAnsi="Arial"/>
          <w:b/>
          <w:smallCaps w:val="0"/>
          <w:sz w:val="28"/>
        </w:rPr>
        <w:lastRenderedPageBreak/>
        <w:t>Planning</w:t>
      </w:r>
      <w:r w:rsidR="00FA5617">
        <w:rPr>
          <w:rFonts w:ascii="Arial" w:hAnsi="Arial"/>
          <w:b/>
          <w:smallCaps w:val="0"/>
          <w:sz w:val="28"/>
        </w:rPr>
        <w:t xml:space="preserve"> BOL</w:t>
      </w:r>
      <w:bookmarkEnd w:id="6"/>
    </w:p>
    <w:p w14:paraId="2B8B9643" w14:textId="77777777" w:rsidR="000A0E33" w:rsidRPr="000A0E33" w:rsidRDefault="000A0E33" w:rsidP="000A0E33"/>
    <w:tbl>
      <w:tblPr>
        <w:tblStyle w:val="Tabelraster"/>
        <w:tblW w:w="10774" w:type="dxa"/>
        <w:tblInd w:w="-998" w:type="dxa"/>
        <w:tblLook w:val="04A0" w:firstRow="1" w:lastRow="0" w:firstColumn="1" w:lastColumn="0" w:noHBand="0" w:noVBand="1"/>
      </w:tblPr>
      <w:tblGrid>
        <w:gridCol w:w="1677"/>
        <w:gridCol w:w="3002"/>
        <w:gridCol w:w="3118"/>
        <w:gridCol w:w="2977"/>
      </w:tblGrid>
      <w:tr w:rsidR="00630AE8" w:rsidRPr="00C976C3" w14:paraId="7FF4861D" w14:textId="77777777" w:rsidTr="00630AE8">
        <w:trPr>
          <w:cantSplit/>
          <w:trHeight w:val="2083"/>
        </w:trPr>
        <w:tc>
          <w:tcPr>
            <w:tcW w:w="1677" w:type="dxa"/>
            <w:shd w:val="clear" w:color="auto" w:fill="7F7F7F" w:themeFill="text1" w:themeFillTint="80"/>
            <w:vAlign w:val="center"/>
          </w:tcPr>
          <w:p w14:paraId="4B594244" w14:textId="77777777" w:rsidR="00630AE8" w:rsidRPr="00075393" w:rsidRDefault="00630AE8" w:rsidP="00264A7C">
            <w:pPr>
              <w:ind w:left="113"/>
              <w:rPr>
                <w:b/>
                <w:bCs/>
                <w:color w:val="FFFFFF" w:themeColor="background1"/>
                <w:sz w:val="18"/>
              </w:rPr>
            </w:pPr>
            <w:r>
              <w:rPr>
                <w:b/>
                <w:bCs/>
                <w:color w:val="FFFFFF" w:themeColor="background1"/>
                <w:sz w:val="18"/>
              </w:rPr>
              <w:t>Planning</w:t>
            </w:r>
          </w:p>
        </w:tc>
        <w:tc>
          <w:tcPr>
            <w:tcW w:w="3002" w:type="dxa"/>
            <w:shd w:val="clear" w:color="auto" w:fill="FBD4B4" w:themeFill="accent6" w:themeFillTint="66"/>
            <w:textDirection w:val="btLr"/>
            <w:vAlign w:val="center"/>
          </w:tcPr>
          <w:p w14:paraId="3A500538" w14:textId="5D2CAC36" w:rsidR="00630AE8" w:rsidRPr="00630AE8" w:rsidRDefault="00630AE8" w:rsidP="00264A7C">
            <w:pPr>
              <w:ind w:left="113"/>
              <w:rPr>
                <w:b/>
                <w:bCs/>
                <w:color w:val="auto"/>
                <w:sz w:val="18"/>
              </w:rPr>
            </w:pPr>
            <w:r>
              <w:rPr>
                <w:b/>
                <w:bCs/>
                <w:color w:val="auto"/>
                <w:sz w:val="18"/>
              </w:rPr>
              <w:t>Herkennen en benoemen</w:t>
            </w:r>
          </w:p>
        </w:tc>
        <w:tc>
          <w:tcPr>
            <w:tcW w:w="3118" w:type="dxa"/>
            <w:shd w:val="clear" w:color="auto" w:fill="FBD4B4" w:themeFill="accent6" w:themeFillTint="66"/>
            <w:textDirection w:val="btLr"/>
            <w:vAlign w:val="center"/>
          </w:tcPr>
          <w:p w14:paraId="2AE4F901" w14:textId="0E691297" w:rsidR="00630AE8" w:rsidRPr="00630AE8" w:rsidRDefault="00630AE8" w:rsidP="00264A7C">
            <w:pPr>
              <w:ind w:left="113"/>
              <w:rPr>
                <w:b/>
                <w:bCs/>
                <w:color w:val="auto"/>
                <w:sz w:val="18"/>
              </w:rPr>
            </w:pPr>
            <w:r>
              <w:rPr>
                <w:b/>
                <w:bCs/>
                <w:color w:val="auto"/>
                <w:sz w:val="18"/>
              </w:rPr>
              <w:t>Werken aan de toets: Portfolio</w:t>
            </w:r>
          </w:p>
        </w:tc>
        <w:tc>
          <w:tcPr>
            <w:tcW w:w="2977" w:type="dxa"/>
            <w:shd w:val="clear" w:color="auto" w:fill="FBD4B4" w:themeFill="accent6" w:themeFillTint="66"/>
            <w:textDirection w:val="btLr"/>
            <w:vAlign w:val="center"/>
          </w:tcPr>
          <w:p w14:paraId="2D317607" w14:textId="29F7F404" w:rsidR="00630AE8" w:rsidRPr="00630AE8" w:rsidRDefault="00630AE8" w:rsidP="00264A7C">
            <w:pPr>
              <w:ind w:left="113"/>
              <w:rPr>
                <w:b/>
                <w:bCs/>
                <w:color w:val="auto"/>
                <w:sz w:val="18"/>
              </w:rPr>
            </w:pPr>
            <w:r>
              <w:rPr>
                <w:b/>
                <w:bCs/>
                <w:color w:val="auto"/>
                <w:sz w:val="18"/>
              </w:rPr>
              <w:t>Groene vingers</w:t>
            </w:r>
          </w:p>
        </w:tc>
      </w:tr>
      <w:tr w:rsidR="00630AE8" w:rsidRPr="00C66F7C" w14:paraId="3465A203" w14:textId="77777777" w:rsidTr="00630AE8">
        <w:trPr>
          <w:trHeight w:val="646"/>
        </w:trPr>
        <w:tc>
          <w:tcPr>
            <w:tcW w:w="1677" w:type="dxa"/>
            <w:shd w:val="clear" w:color="auto" w:fill="EAF1DD" w:themeFill="accent3" w:themeFillTint="33"/>
            <w:vAlign w:val="center"/>
          </w:tcPr>
          <w:p w14:paraId="62C9FC05" w14:textId="3A651DE9" w:rsidR="00630AE8" w:rsidRPr="00287BAF" w:rsidRDefault="00630AE8" w:rsidP="00264A7C">
            <w:pPr>
              <w:pStyle w:val="Geenafstand"/>
              <w:jc w:val="right"/>
              <w:rPr>
                <w:rFonts w:cs="Arial"/>
                <w:b/>
                <w:bCs/>
                <w:sz w:val="18"/>
                <w:szCs w:val="18"/>
              </w:rPr>
            </w:pPr>
            <w:r w:rsidRPr="00287BAF">
              <w:rPr>
                <w:rFonts w:cs="Arial"/>
                <w:b/>
                <w:bCs/>
                <w:sz w:val="18"/>
                <w:szCs w:val="18"/>
              </w:rPr>
              <w:t>Aantal lesuren</w:t>
            </w:r>
            <w:r>
              <w:rPr>
                <w:rFonts w:cs="Arial"/>
                <w:b/>
                <w:bCs/>
                <w:sz w:val="18"/>
                <w:szCs w:val="18"/>
              </w:rPr>
              <w:t xml:space="preserve"> theorie</w:t>
            </w:r>
          </w:p>
        </w:tc>
        <w:tc>
          <w:tcPr>
            <w:tcW w:w="3002" w:type="dxa"/>
            <w:shd w:val="clear" w:color="auto" w:fill="FDE9D9" w:themeFill="accent6" w:themeFillTint="33"/>
            <w:vAlign w:val="center"/>
          </w:tcPr>
          <w:p w14:paraId="79D644D3" w14:textId="4463CD83" w:rsidR="00630AE8" w:rsidRPr="00630AE8" w:rsidRDefault="00C56C28" w:rsidP="00264A7C">
            <w:pPr>
              <w:pStyle w:val="Geenafstand"/>
              <w:jc w:val="center"/>
              <w:rPr>
                <w:rFonts w:cs="Arial"/>
                <w:sz w:val="18"/>
                <w:szCs w:val="18"/>
              </w:rPr>
            </w:pPr>
            <w:r>
              <w:rPr>
                <w:rFonts w:cs="Arial"/>
                <w:sz w:val="18"/>
                <w:szCs w:val="18"/>
              </w:rPr>
              <w:t>9</w:t>
            </w:r>
          </w:p>
        </w:tc>
        <w:tc>
          <w:tcPr>
            <w:tcW w:w="3118" w:type="dxa"/>
            <w:shd w:val="clear" w:color="auto" w:fill="FDE9D9" w:themeFill="accent6" w:themeFillTint="33"/>
            <w:vAlign w:val="center"/>
          </w:tcPr>
          <w:p w14:paraId="2C1B39E8" w14:textId="191AF194" w:rsidR="00630AE8" w:rsidRPr="00630AE8" w:rsidRDefault="00C56C28" w:rsidP="00264A7C">
            <w:pPr>
              <w:pStyle w:val="Geenafstand"/>
              <w:jc w:val="center"/>
              <w:rPr>
                <w:rFonts w:cs="Arial"/>
                <w:sz w:val="18"/>
                <w:szCs w:val="18"/>
              </w:rPr>
            </w:pPr>
            <w:r>
              <w:rPr>
                <w:rFonts w:cs="Arial"/>
                <w:sz w:val="18"/>
                <w:szCs w:val="18"/>
              </w:rPr>
              <w:t>9</w:t>
            </w:r>
          </w:p>
        </w:tc>
        <w:tc>
          <w:tcPr>
            <w:tcW w:w="2977" w:type="dxa"/>
            <w:shd w:val="clear" w:color="auto" w:fill="FDE9D9" w:themeFill="accent6" w:themeFillTint="33"/>
            <w:vAlign w:val="center"/>
          </w:tcPr>
          <w:p w14:paraId="2B893873" w14:textId="3821DE45" w:rsidR="00630AE8" w:rsidRPr="00630AE8" w:rsidRDefault="00630AE8" w:rsidP="00264A7C">
            <w:pPr>
              <w:pStyle w:val="Geenafstand"/>
              <w:jc w:val="center"/>
              <w:rPr>
                <w:rFonts w:cs="Arial"/>
                <w:sz w:val="18"/>
                <w:szCs w:val="18"/>
              </w:rPr>
            </w:pPr>
          </w:p>
        </w:tc>
      </w:tr>
      <w:tr w:rsidR="00630AE8" w:rsidRPr="00C66F7C" w14:paraId="4C8D44AE" w14:textId="77777777" w:rsidTr="00630AE8">
        <w:trPr>
          <w:trHeight w:val="646"/>
        </w:trPr>
        <w:tc>
          <w:tcPr>
            <w:tcW w:w="1677" w:type="dxa"/>
            <w:shd w:val="clear" w:color="auto" w:fill="EAF1DD" w:themeFill="accent3" w:themeFillTint="33"/>
            <w:vAlign w:val="center"/>
          </w:tcPr>
          <w:p w14:paraId="1CF906A7" w14:textId="56729ABB" w:rsidR="00630AE8" w:rsidRPr="00287BAF" w:rsidRDefault="00630AE8" w:rsidP="00264A7C">
            <w:pPr>
              <w:pStyle w:val="Geenafstand"/>
              <w:jc w:val="right"/>
              <w:rPr>
                <w:rFonts w:cs="Arial"/>
                <w:b/>
                <w:bCs/>
                <w:sz w:val="18"/>
                <w:szCs w:val="18"/>
              </w:rPr>
            </w:pPr>
            <w:r>
              <w:rPr>
                <w:rFonts w:cs="Arial"/>
                <w:b/>
                <w:bCs/>
                <w:sz w:val="18"/>
                <w:szCs w:val="18"/>
              </w:rPr>
              <w:t>Aantal lesuren praktijk</w:t>
            </w:r>
          </w:p>
        </w:tc>
        <w:tc>
          <w:tcPr>
            <w:tcW w:w="3002" w:type="dxa"/>
            <w:shd w:val="clear" w:color="auto" w:fill="FDE9D9" w:themeFill="accent6" w:themeFillTint="33"/>
            <w:vAlign w:val="center"/>
          </w:tcPr>
          <w:p w14:paraId="1881042B" w14:textId="18CC18DF" w:rsidR="00630AE8" w:rsidRPr="00630AE8" w:rsidRDefault="00630AE8" w:rsidP="00264A7C">
            <w:pPr>
              <w:pStyle w:val="Geenafstand"/>
              <w:jc w:val="center"/>
              <w:rPr>
                <w:rFonts w:cs="Arial"/>
                <w:sz w:val="18"/>
                <w:szCs w:val="18"/>
              </w:rPr>
            </w:pPr>
          </w:p>
        </w:tc>
        <w:tc>
          <w:tcPr>
            <w:tcW w:w="3118" w:type="dxa"/>
            <w:shd w:val="clear" w:color="auto" w:fill="FDE9D9" w:themeFill="accent6" w:themeFillTint="33"/>
            <w:vAlign w:val="center"/>
          </w:tcPr>
          <w:p w14:paraId="2889B4BF" w14:textId="0658D410" w:rsidR="00630AE8" w:rsidRPr="00630AE8" w:rsidRDefault="00630AE8" w:rsidP="00264A7C">
            <w:pPr>
              <w:pStyle w:val="Geenafstand"/>
              <w:jc w:val="center"/>
              <w:rPr>
                <w:rFonts w:cs="Arial"/>
                <w:sz w:val="18"/>
                <w:szCs w:val="18"/>
              </w:rPr>
            </w:pPr>
          </w:p>
        </w:tc>
        <w:tc>
          <w:tcPr>
            <w:tcW w:w="2977" w:type="dxa"/>
            <w:shd w:val="clear" w:color="auto" w:fill="FDE9D9" w:themeFill="accent6" w:themeFillTint="33"/>
            <w:vAlign w:val="center"/>
          </w:tcPr>
          <w:p w14:paraId="45E7D608" w14:textId="39B2823F" w:rsidR="00630AE8" w:rsidRPr="00630AE8" w:rsidRDefault="00630AE8" w:rsidP="00264A7C">
            <w:pPr>
              <w:pStyle w:val="Geenafstand"/>
              <w:jc w:val="center"/>
              <w:rPr>
                <w:rFonts w:cs="Arial"/>
                <w:sz w:val="18"/>
                <w:szCs w:val="18"/>
              </w:rPr>
            </w:pPr>
          </w:p>
        </w:tc>
      </w:tr>
      <w:tr w:rsidR="00630AE8" w:rsidRPr="00C66F7C" w14:paraId="1BBDD6AA" w14:textId="77777777" w:rsidTr="00630AE8">
        <w:trPr>
          <w:trHeight w:val="646"/>
        </w:trPr>
        <w:tc>
          <w:tcPr>
            <w:tcW w:w="1677" w:type="dxa"/>
            <w:shd w:val="clear" w:color="auto" w:fill="EAF1DD" w:themeFill="accent3" w:themeFillTint="33"/>
            <w:vAlign w:val="center"/>
          </w:tcPr>
          <w:p w14:paraId="3FF43E8D" w14:textId="57DECC38" w:rsidR="00630AE8" w:rsidRDefault="00630AE8" w:rsidP="00264A7C">
            <w:pPr>
              <w:pStyle w:val="Geenafstand"/>
              <w:jc w:val="right"/>
              <w:rPr>
                <w:rFonts w:cs="Arial"/>
                <w:b/>
                <w:bCs/>
                <w:sz w:val="18"/>
                <w:szCs w:val="18"/>
              </w:rPr>
            </w:pPr>
            <w:r>
              <w:rPr>
                <w:b/>
                <w:bCs/>
                <w:sz w:val="18"/>
              </w:rPr>
              <w:t>Bij voorkeur geclusterd aanbieden</w:t>
            </w:r>
          </w:p>
        </w:tc>
        <w:tc>
          <w:tcPr>
            <w:tcW w:w="3002" w:type="dxa"/>
            <w:shd w:val="clear" w:color="auto" w:fill="FDE9D9" w:themeFill="accent6" w:themeFillTint="33"/>
            <w:vAlign w:val="center"/>
          </w:tcPr>
          <w:p w14:paraId="18106F75" w14:textId="77777777" w:rsidR="00630AE8" w:rsidRPr="00630AE8" w:rsidRDefault="00630AE8" w:rsidP="00264A7C">
            <w:pPr>
              <w:pStyle w:val="Geenafstand"/>
              <w:jc w:val="center"/>
              <w:rPr>
                <w:rFonts w:cs="Arial"/>
                <w:sz w:val="18"/>
                <w:szCs w:val="18"/>
              </w:rPr>
            </w:pPr>
          </w:p>
        </w:tc>
        <w:tc>
          <w:tcPr>
            <w:tcW w:w="3118" w:type="dxa"/>
            <w:shd w:val="clear" w:color="auto" w:fill="FDE9D9" w:themeFill="accent6" w:themeFillTint="33"/>
            <w:vAlign w:val="center"/>
          </w:tcPr>
          <w:p w14:paraId="499092E0" w14:textId="77777777" w:rsidR="00630AE8" w:rsidRPr="00630AE8" w:rsidRDefault="00630AE8" w:rsidP="00264A7C">
            <w:pPr>
              <w:pStyle w:val="Geenafstand"/>
              <w:jc w:val="center"/>
              <w:rPr>
                <w:rFonts w:cs="Arial"/>
                <w:sz w:val="18"/>
                <w:szCs w:val="18"/>
              </w:rPr>
            </w:pPr>
          </w:p>
        </w:tc>
        <w:tc>
          <w:tcPr>
            <w:tcW w:w="2977" w:type="dxa"/>
            <w:shd w:val="clear" w:color="auto" w:fill="FDE9D9" w:themeFill="accent6" w:themeFillTint="33"/>
            <w:vAlign w:val="center"/>
          </w:tcPr>
          <w:p w14:paraId="4A5F7E21" w14:textId="77777777" w:rsidR="00630AE8" w:rsidRPr="00630AE8" w:rsidRDefault="00630AE8" w:rsidP="00264A7C">
            <w:pPr>
              <w:pStyle w:val="Geenafstand"/>
              <w:jc w:val="center"/>
              <w:rPr>
                <w:rFonts w:cs="Arial"/>
                <w:sz w:val="18"/>
                <w:szCs w:val="18"/>
              </w:rPr>
            </w:pPr>
          </w:p>
        </w:tc>
      </w:tr>
      <w:tr w:rsidR="00630AE8" w:rsidRPr="00C66F7C" w14:paraId="58F90EBF" w14:textId="77777777" w:rsidTr="00630AE8">
        <w:trPr>
          <w:trHeight w:val="698"/>
        </w:trPr>
        <w:tc>
          <w:tcPr>
            <w:tcW w:w="1677" w:type="dxa"/>
            <w:shd w:val="clear" w:color="auto" w:fill="EAF1DD" w:themeFill="accent3" w:themeFillTint="33"/>
            <w:vAlign w:val="center"/>
          </w:tcPr>
          <w:p w14:paraId="3A051F49" w14:textId="77777777" w:rsidR="00630AE8" w:rsidRPr="00287BAF" w:rsidRDefault="00630AE8" w:rsidP="00264A7C">
            <w:pPr>
              <w:pStyle w:val="Geenafstand"/>
              <w:jc w:val="right"/>
              <w:rPr>
                <w:rFonts w:cs="Arial"/>
                <w:b/>
                <w:bCs/>
                <w:sz w:val="18"/>
                <w:szCs w:val="18"/>
              </w:rPr>
            </w:pPr>
            <w:r>
              <w:rPr>
                <w:rFonts w:cs="Arial"/>
                <w:b/>
                <w:bCs/>
                <w:sz w:val="18"/>
                <w:szCs w:val="18"/>
              </w:rPr>
              <w:t>Docenten</w:t>
            </w:r>
          </w:p>
        </w:tc>
        <w:tc>
          <w:tcPr>
            <w:tcW w:w="3002" w:type="dxa"/>
            <w:shd w:val="clear" w:color="auto" w:fill="DAEEF3" w:themeFill="accent5" w:themeFillTint="33"/>
            <w:vAlign w:val="center"/>
          </w:tcPr>
          <w:p w14:paraId="7321A2E4" w14:textId="127B78F4" w:rsidR="00630AE8" w:rsidRPr="00630AE8" w:rsidRDefault="00C56C28" w:rsidP="000A0E33">
            <w:pPr>
              <w:pStyle w:val="Geenafstand"/>
              <w:numPr>
                <w:ilvl w:val="0"/>
                <w:numId w:val="19"/>
              </w:numPr>
              <w:tabs>
                <w:tab w:val="left" w:pos="133"/>
              </w:tabs>
              <w:ind w:left="133" w:hanging="133"/>
              <w:rPr>
                <w:rFonts w:cs="Arial"/>
                <w:sz w:val="18"/>
                <w:szCs w:val="18"/>
              </w:rPr>
            </w:pPr>
            <w:r>
              <w:rPr>
                <w:rFonts w:cs="Arial"/>
                <w:sz w:val="18"/>
                <w:szCs w:val="18"/>
              </w:rPr>
              <w:t>HSO</w:t>
            </w:r>
          </w:p>
        </w:tc>
        <w:tc>
          <w:tcPr>
            <w:tcW w:w="3118" w:type="dxa"/>
            <w:shd w:val="clear" w:color="auto" w:fill="DAEEF3" w:themeFill="accent5" w:themeFillTint="33"/>
            <w:vAlign w:val="center"/>
          </w:tcPr>
          <w:p w14:paraId="11DFE950" w14:textId="54AC958A" w:rsidR="00630AE8" w:rsidRPr="00630AE8" w:rsidRDefault="00C56C28" w:rsidP="000A0E33">
            <w:pPr>
              <w:pStyle w:val="Geenafstand"/>
              <w:numPr>
                <w:ilvl w:val="0"/>
                <w:numId w:val="19"/>
              </w:numPr>
              <w:tabs>
                <w:tab w:val="left" w:pos="133"/>
              </w:tabs>
              <w:ind w:left="133" w:hanging="133"/>
              <w:rPr>
                <w:rFonts w:cs="Arial"/>
                <w:sz w:val="18"/>
                <w:szCs w:val="18"/>
              </w:rPr>
            </w:pPr>
            <w:r>
              <w:rPr>
                <w:rFonts w:cs="Arial"/>
                <w:sz w:val="18"/>
                <w:szCs w:val="18"/>
              </w:rPr>
              <w:t>HSO</w:t>
            </w:r>
          </w:p>
        </w:tc>
        <w:tc>
          <w:tcPr>
            <w:tcW w:w="2977" w:type="dxa"/>
            <w:shd w:val="clear" w:color="auto" w:fill="DAEEF3" w:themeFill="accent5" w:themeFillTint="33"/>
            <w:vAlign w:val="center"/>
          </w:tcPr>
          <w:p w14:paraId="4EEC3FB2" w14:textId="22732216" w:rsidR="00630AE8" w:rsidRPr="00630AE8" w:rsidRDefault="00630AE8" w:rsidP="000A0E33">
            <w:pPr>
              <w:pStyle w:val="Geenafstand"/>
              <w:numPr>
                <w:ilvl w:val="0"/>
                <w:numId w:val="19"/>
              </w:numPr>
              <w:tabs>
                <w:tab w:val="left" w:pos="133"/>
              </w:tabs>
              <w:ind w:left="133" w:hanging="133"/>
              <w:rPr>
                <w:rFonts w:cs="Arial"/>
                <w:sz w:val="18"/>
                <w:szCs w:val="18"/>
              </w:rPr>
            </w:pPr>
          </w:p>
        </w:tc>
      </w:tr>
    </w:tbl>
    <w:p w14:paraId="050152EB" w14:textId="1ED6B766" w:rsidR="0020191F" w:rsidRPr="0020191F" w:rsidRDefault="0020191F">
      <w:pPr>
        <w:rPr>
          <w:sz w:val="4"/>
          <w:szCs w:val="4"/>
        </w:rPr>
      </w:pPr>
    </w:p>
    <w:tbl>
      <w:tblPr>
        <w:tblStyle w:val="Tabelraster"/>
        <w:tblW w:w="10745" w:type="dxa"/>
        <w:tblInd w:w="-998" w:type="dxa"/>
        <w:tblLook w:val="04A0" w:firstRow="1" w:lastRow="0" w:firstColumn="1" w:lastColumn="0" w:noHBand="0" w:noVBand="1"/>
      </w:tblPr>
      <w:tblGrid>
        <w:gridCol w:w="1677"/>
        <w:gridCol w:w="9068"/>
      </w:tblGrid>
      <w:tr w:rsidR="000A0E33" w:rsidRPr="00C66F7C" w14:paraId="1D68C0E8" w14:textId="77777777" w:rsidTr="0020191F">
        <w:trPr>
          <w:trHeight w:val="1119"/>
        </w:trPr>
        <w:tc>
          <w:tcPr>
            <w:tcW w:w="1677" w:type="dxa"/>
            <w:shd w:val="clear" w:color="auto" w:fill="EAF1DD" w:themeFill="accent3" w:themeFillTint="33"/>
            <w:vAlign w:val="center"/>
          </w:tcPr>
          <w:p w14:paraId="514E6F97" w14:textId="77777777" w:rsidR="000A0E33" w:rsidRPr="00C57CEA" w:rsidRDefault="000A0E33" w:rsidP="00264A7C">
            <w:pPr>
              <w:tabs>
                <w:tab w:val="left" w:pos="318"/>
              </w:tabs>
              <w:rPr>
                <w:b/>
                <w:bCs/>
                <w:color w:val="000000"/>
                <w:sz w:val="18"/>
              </w:rPr>
            </w:pPr>
            <w:r w:rsidRPr="00C57CEA">
              <w:rPr>
                <w:b/>
                <w:bCs/>
                <w:color w:val="auto"/>
                <w:sz w:val="18"/>
              </w:rPr>
              <w:t>Docenten extra ondersteunende lessen</w:t>
            </w:r>
          </w:p>
        </w:tc>
        <w:tc>
          <w:tcPr>
            <w:tcW w:w="9068" w:type="dxa"/>
            <w:shd w:val="clear" w:color="auto" w:fill="E5DFEC" w:themeFill="accent4" w:themeFillTint="33"/>
            <w:vAlign w:val="center"/>
          </w:tcPr>
          <w:p w14:paraId="4C66C38C" w14:textId="35EF5B58" w:rsidR="004D205E" w:rsidRPr="004D205E" w:rsidRDefault="004D205E" w:rsidP="000A0E33">
            <w:pPr>
              <w:pStyle w:val="Geenafstand"/>
              <w:numPr>
                <w:ilvl w:val="0"/>
                <w:numId w:val="19"/>
              </w:numPr>
              <w:tabs>
                <w:tab w:val="left" w:pos="133"/>
              </w:tabs>
              <w:ind w:left="133" w:hanging="133"/>
              <w:rPr>
                <w:rFonts w:cs="Arial"/>
                <w:color w:val="000000"/>
                <w:sz w:val="18"/>
                <w:szCs w:val="18"/>
                <w:lang w:eastAsia="ar-SA"/>
              </w:rPr>
            </w:pPr>
          </w:p>
        </w:tc>
      </w:tr>
    </w:tbl>
    <w:p w14:paraId="49A2805D" w14:textId="5366A9D2" w:rsidR="006C0A54" w:rsidRDefault="006C0A54" w:rsidP="006C0A54"/>
    <w:p w14:paraId="248DCEA8" w14:textId="6F3DD60D" w:rsidR="00FA5617" w:rsidRDefault="00FA5617" w:rsidP="006C0A54"/>
    <w:p w14:paraId="4BD0F6FD" w14:textId="0D5B5726" w:rsidR="00FA5617" w:rsidRDefault="00FA5617" w:rsidP="00FA5617">
      <w:pPr>
        <w:pStyle w:val="Kop1"/>
        <w:spacing w:line="276" w:lineRule="auto"/>
        <w:ind w:left="432" w:hanging="432"/>
        <w:rPr>
          <w:rFonts w:ascii="Arial" w:hAnsi="Arial"/>
          <w:b/>
          <w:smallCaps w:val="0"/>
          <w:sz w:val="28"/>
        </w:rPr>
      </w:pPr>
      <w:bookmarkStart w:id="7" w:name="_Toc69198174"/>
      <w:r>
        <w:rPr>
          <w:rFonts w:ascii="Arial" w:hAnsi="Arial"/>
          <w:b/>
          <w:smallCaps w:val="0"/>
          <w:sz w:val="28"/>
        </w:rPr>
        <w:t>Planning BBL</w:t>
      </w:r>
      <w:bookmarkEnd w:id="7"/>
    </w:p>
    <w:p w14:paraId="2AA02160" w14:textId="77777777" w:rsidR="00FA5617" w:rsidRPr="000A0E33" w:rsidRDefault="00FA5617" w:rsidP="00FA5617"/>
    <w:tbl>
      <w:tblPr>
        <w:tblStyle w:val="Tabelraster"/>
        <w:tblW w:w="10774" w:type="dxa"/>
        <w:tblInd w:w="-998" w:type="dxa"/>
        <w:tblLook w:val="04A0" w:firstRow="1" w:lastRow="0" w:firstColumn="1" w:lastColumn="0" w:noHBand="0" w:noVBand="1"/>
      </w:tblPr>
      <w:tblGrid>
        <w:gridCol w:w="1677"/>
        <w:gridCol w:w="3002"/>
        <w:gridCol w:w="3118"/>
        <w:gridCol w:w="2977"/>
      </w:tblGrid>
      <w:tr w:rsidR="00630AE8" w:rsidRPr="00630AE8" w14:paraId="624DD132" w14:textId="77777777" w:rsidTr="00630AE8">
        <w:trPr>
          <w:cantSplit/>
          <w:trHeight w:val="2083"/>
        </w:trPr>
        <w:tc>
          <w:tcPr>
            <w:tcW w:w="1677" w:type="dxa"/>
            <w:shd w:val="clear" w:color="auto" w:fill="7F7F7F" w:themeFill="text1" w:themeFillTint="80"/>
            <w:vAlign w:val="center"/>
          </w:tcPr>
          <w:p w14:paraId="5C2D3511" w14:textId="77777777" w:rsidR="00630AE8" w:rsidRPr="00630AE8" w:rsidRDefault="00630AE8" w:rsidP="001B5895">
            <w:pPr>
              <w:ind w:left="113"/>
              <w:rPr>
                <w:b/>
                <w:bCs/>
                <w:color w:val="FFFFFF" w:themeColor="background1"/>
                <w:sz w:val="18"/>
              </w:rPr>
            </w:pPr>
            <w:r w:rsidRPr="00630AE8">
              <w:rPr>
                <w:b/>
                <w:bCs/>
                <w:color w:val="FFFFFF" w:themeColor="background1"/>
                <w:sz w:val="18"/>
              </w:rPr>
              <w:t>Planning</w:t>
            </w:r>
          </w:p>
        </w:tc>
        <w:tc>
          <w:tcPr>
            <w:tcW w:w="3002" w:type="dxa"/>
            <w:shd w:val="clear" w:color="auto" w:fill="FBD4B4" w:themeFill="accent6" w:themeFillTint="66"/>
            <w:textDirection w:val="btLr"/>
            <w:vAlign w:val="center"/>
          </w:tcPr>
          <w:p w14:paraId="4D59BB2C" w14:textId="1A485EFF" w:rsidR="00630AE8" w:rsidRPr="00630AE8" w:rsidRDefault="00630AE8" w:rsidP="001B5895">
            <w:pPr>
              <w:ind w:left="113"/>
              <w:rPr>
                <w:b/>
                <w:bCs/>
                <w:color w:val="auto"/>
                <w:sz w:val="18"/>
              </w:rPr>
            </w:pPr>
            <w:r>
              <w:rPr>
                <w:b/>
                <w:bCs/>
                <w:color w:val="auto"/>
                <w:sz w:val="18"/>
              </w:rPr>
              <w:t>Herkennen en benoemen</w:t>
            </w:r>
          </w:p>
        </w:tc>
        <w:tc>
          <w:tcPr>
            <w:tcW w:w="3118" w:type="dxa"/>
            <w:shd w:val="clear" w:color="auto" w:fill="FBD4B4" w:themeFill="accent6" w:themeFillTint="66"/>
            <w:textDirection w:val="btLr"/>
            <w:vAlign w:val="center"/>
          </w:tcPr>
          <w:p w14:paraId="066E5357" w14:textId="7A84C757" w:rsidR="00630AE8" w:rsidRPr="00630AE8" w:rsidRDefault="00630AE8" w:rsidP="001B5895">
            <w:pPr>
              <w:ind w:left="113"/>
              <w:rPr>
                <w:b/>
                <w:bCs/>
                <w:color w:val="auto"/>
                <w:sz w:val="18"/>
              </w:rPr>
            </w:pPr>
            <w:r>
              <w:rPr>
                <w:b/>
                <w:bCs/>
                <w:color w:val="auto"/>
                <w:sz w:val="18"/>
              </w:rPr>
              <w:t>Werken aan de toets: Portfolio</w:t>
            </w:r>
          </w:p>
        </w:tc>
        <w:tc>
          <w:tcPr>
            <w:tcW w:w="2977" w:type="dxa"/>
            <w:shd w:val="clear" w:color="auto" w:fill="FBD4B4" w:themeFill="accent6" w:themeFillTint="66"/>
            <w:textDirection w:val="btLr"/>
            <w:vAlign w:val="center"/>
          </w:tcPr>
          <w:p w14:paraId="517FE79A" w14:textId="2C8F92E7" w:rsidR="00630AE8" w:rsidRPr="00630AE8" w:rsidRDefault="00630AE8" w:rsidP="001B5895">
            <w:pPr>
              <w:ind w:left="113"/>
              <w:rPr>
                <w:b/>
                <w:bCs/>
                <w:color w:val="auto"/>
                <w:sz w:val="18"/>
              </w:rPr>
            </w:pPr>
            <w:r>
              <w:rPr>
                <w:b/>
                <w:bCs/>
                <w:color w:val="auto"/>
                <w:sz w:val="18"/>
              </w:rPr>
              <w:t>Groene vingers</w:t>
            </w:r>
          </w:p>
        </w:tc>
      </w:tr>
      <w:tr w:rsidR="00630AE8" w:rsidRPr="00630AE8" w14:paraId="518EBC49" w14:textId="77777777" w:rsidTr="00630AE8">
        <w:trPr>
          <w:trHeight w:val="646"/>
        </w:trPr>
        <w:tc>
          <w:tcPr>
            <w:tcW w:w="1677" w:type="dxa"/>
            <w:shd w:val="clear" w:color="auto" w:fill="EAF1DD" w:themeFill="accent3" w:themeFillTint="33"/>
            <w:vAlign w:val="center"/>
          </w:tcPr>
          <w:p w14:paraId="5E5F654C" w14:textId="77777777" w:rsidR="00630AE8" w:rsidRPr="00630AE8" w:rsidRDefault="00630AE8" w:rsidP="001B5895">
            <w:pPr>
              <w:pStyle w:val="Geenafstand"/>
              <w:jc w:val="right"/>
              <w:rPr>
                <w:rFonts w:cs="Arial"/>
                <w:b/>
                <w:bCs/>
                <w:sz w:val="18"/>
                <w:szCs w:val="18"/>
              </w:rPr>
            </w:pPr>
            <w:r w:rsidRPr="00630AE8">
              <w:rPr>
                <w:rFonts w:cs="Arial"/>
                <w:b/>
                <w:bCs/>
                <w:sz w:val="18"/>
                <w:szCs w:val="18"/>
              </w:rPr>
              <w:t>Aantal lesuren theorie</w:t>
            </w:r>
          </w:p>
        </w:tc>
        <w:tc>
          <w:tcPr>
            <w:tcW w:w="3002" w:type="dxa"/>
            <w:shd w:val="clear" w:color="auto" w:fill="FDE9D9" w:themeFill="accent6" w:themeFillTint="33"/>
            <w:vAlign w:val="center"/>
          </w:tcPr>
          <w:p w14:paraId="0CBDF14D" w14:textId="5B85081F" w:rsidR="00630AE8" w:rsidRPr="00630AE8" w:rsidRDefault="001A0EDA" w:rsidP="001B5895">
            <w:pPr>
              <w:pStyle w:val="Geenafstand"/>
              <w:jc w:val="center"/>
              <w:rPr>
                <w:rFonts w:cs="Arial"/>
                <w:sz w:val="18"/>
                <w:szCs w:val="18"/>
              </w:rPr>
            </w:pPr>
            <w:r>
              <w:rPr>
                <w:rFonts w:cs="Arial"/>
                <w:sz w:val="18"/>
                <w:szCs w:val="18"/>
              </w:rPr>
              <w:t>4,5</w:t>
            </w:r>
          </w:p>
        </w:tc>
        <w:tc>
          <w:tcPr>
            <w:tcW w:w="3118" w:type="dxa"/>
            <w:shd w:val="clear" w:color="auto" w:fill="FDE9D9" w:themeFill="accent6" w:themeFillTint="33"/>
            <w:vAlign w:val="center"/>
          </w:tcPr>
          <w:p w14:paraId="6DDEBE88" w14:textId="60821FA3" w:rsidR="00630AE8" w:rsidRPr="00630AE8" w:rsidRDefault="001A0EDA" w:rsidP="001B5895">
            <w:pPr>
              <w:pStyle w:val="Geenafstand"/>
              <w:jc w:val="center"/>
              <w:rPr>
                <w:rFonts w:cs="Arial"/>
                <w:sz w:val="18"/>
                <w:szCs w:val="18"/>
              </w:rPr>
            </w:pPr>
            <w:r>
              <w:rPr>
                <w:rFonts w:cs="Arial"/>
                <w:sz w:val="18"/>
                <w:szCs w:val="18"/>
              </w:rPr>
              <w:t>4,5</w:t>
            </w:r>
          </w:p>
        </w:tc>
        <w:tc>
          <w:tcPr>
            <w:tcW w:w="2977" w:type="dxa"/>
            <w:shd w:val="clear" w:color="auto" w:fill="FDE9D9" w:themeFill="accent6" w:themeFillTint="33"/>
            <w:vAlign w:val="center"/>
          </w:tcPr>
          <w:p w14:paraId="15406404" w14:textId="2DA6F363" w:rsidR="00630AE8" w:rsidRPr="00630AE8" w:rsidRDefault="00630AE8" w:rsidP="001B5895">
            <w:pPr>
              <w:pStyle w:val="Geenafstand"/>
              <w:jc w:val="center"/>
              <w:rPr>
                <w:rFonts w:cs="Arial"/>
                <w:sz w:val="18"/>
                <w:szCs w:val="18"/>
              </w:rPr>
            </w:pPr>
          </w:p>
        </w:tc>
      </w:tr>
      <w:tr w:rsidR="00630AE8" w:rsidRPr="00630AE8" w14:paraId="46ED2AE2" w14:textId="77777777" w:rsidTr="00630AE8">
        <w:trPr>
          <w:trHeight w:val="646"/>
        </w:trPr>
        <w:tc>
          <w:tcPr>
            <w:tcW w:w="1677" w:type="dxa"/>
            <w:shd w:val="clear" w:color="auto" w:fill="EAF1DD" w:themeFill="accent3" w:themeFillTint="33"/>
            <w:vAlign w:val="center"/>
          </w:tcPr>
          <w:p w14:paraId="6BDA21F8" w14:textId="77777777" w:rsidR="00630AE8" w:rsidRPr="00630AE8" w:rsidRDefault="00630AE8" w:rsidP="001B5895">
            <w:pPr>
              <w:pStyle w:val="Geenafstand"/>
              <w:jc w:val="right"/>
              <w:rPr>
                <w:rFonts w:cs="Arial"/>
                <w:b/>
                <w:bCs/>
                <w:sz w:val="18"/>
                <w:szCs w:val="18"/>
              </w:rPr>
            </w:pPr>
            <w:r w:rsidRPr="00630AE8">
              <w:rPr>
                <w:rFonts w:cs="Arial"/>
                <w:b/>
                <w:bCs/>
                <w:sz w:val="18"/>
                <w:szCs w:val="18"/>
              </w:rPr>
              <w:t>Aantal lesuren praktijk</w:t>
            </w:r>
          </w:p>
        </w:tc>
        <w:tc>
          <w:tcPr>
            <w:tcW w:w="3002" w:type="dxa"/>
            <w:shd w:val="clear" w:color="auto" w:fill="FDE9D9" w:themeFill="accent6" w:themeFillTint="33"/>
            <w:vAlign w:val="center"/>
          </w:tcPr>
          <w:p w14:paraId="2A56250D" w14:textId="765F9220" w:rsidR="00630AE8" w:rsidRPr="00630AE8" w:rsidRDefault="00630AE8" w:rsidP="001B5895">
            <w:pPr>
              <w:pStyle w:val="Geenafstand"/>
              <w:jc w:val="center"/>
              <w:rPr>
                <w:rFonts w:cs="Arial"/>
                <w:sz w:val="18"/>
                <w:szCs w:val="18"/>
              </w:rPr>
            </w:pPr>
          </w:p>
        </w:tc>
        <w:tc>
          <w:tcPr>
            <w:tcW w:w="3118" w:type="dxa"/>
            <w:shd w:val="clear" w:color="auto" w:fill="FDE9D9" w:themeFill="accent6" w:themeFillTint="33"/>
            <w:vAlign w:val="center"/>
          </w:tcPr>
          <w:p w14:paraId="45D8243C" w14:textId="78D3F4B4" w:rsidR="00630AE8" w:rsidRPr="00630AE8" w:rsidRDefault="00630AE8" w:rsidP="001B5895">
            <w:pPr>
              <w:pStyle w:val="Geenafstand"/>
              <w:jc w:val="center"/>
              <w:rPr>
                <w:rFonts w:cs="Arial"/>
                <w:sz w:val="18"/>
                <w:szCs w:val="18"/>
              </w:rPr>
            </w:pPr>
          </w:p>
        </w:tc>
        <w:tc>
          <w:tcPr>
            <w:tcW w:w="2977" w:type="dxa"/>
            <w:shd w:val="clear" w:color="auto" w:fill="FDE9D9" w:themeFill="accent6" w:themeFillTint="33"/>
            <w:vAlign w:val="center"/>
          </w:tcPr>
          <w:p w14:paraId="0FF2FAB3" w14:textId="7C050656" w:rsidR="00630AE8" w:rsidRPr="00630AE8" w:rsidRDefault="00630AE8" w:rsidP="001B5895">
            <w:pPr>
              <w:pStyle w:val="Geenafstand"/>
              <w:jc w:val="center"/>
              <w:rPr>
                <w:rFonts w:cs="Arial"/>
                <w:sz w:val="18"/>
                <w:szCs w:val="18"/>
              </w:rPr>
            </w:pPr>
          </w:p>
        </w:tc>
      </w:tr>
      <w:tr w:rsidR="00630AE8" w:rsidRPr="00630AE8" w14:paraId="274C120D" w14:textId="77777777" w:rsidTr="00630AE8">
        <w:trPr>
          <w:trHeight w:val="646"/>
        </w:trPr>
        <w:tc>
          <w:tcPr>
            <w:tcW w:w="1677" w:type="dxa"/>
            <w:shd w:val="clear" w:color="auto" w:fill="EAF1DD" w:themeFill="accent3" w:themeFillTint="33"/>
            <w:vAlign w:val="center"/>
          </w:tcPr>
          <w:p w14:paraId="7C8ED751" w14:textId="1D093765" w:rsidR="00630AE8" w:rsidRPr="00630AE8" w:rsidRDefault="00630AE8" w:rsidP="001B5895">
            <w:pPr>
              <w:pStyle w:val="Geenafstand"/>
              <w:jc w:val="right"/>
              <w:rPr>
                <w:rFonts w:cs="Arial"/>
                <w:b/>
                <w:bCs/>
                <w:sz w:val="18"/>
                <w:szCs w:val="18"/>
              </w:rPr>
            </w:pPr>
            <w:r w:rsidRPr="00630AE8">
              <w:rPr>
                <w:b/>
                <w:bCs/>
                <w:sz w:val="18"/>
              </w:rPr>
              <w:t>Bij voorkeur geclusterd aanbieden</w:t>
            </w:r>
          </w:p>
        </w:tc>
        <w:tc>
          <w:tcPr>
            <w:tcW w:w="3002" w:type="dxa"/>
            <w:shd w:val="clear" w:color="auto" w:fill="FDE9D9" w:themeFill="accent6" w:themeFillTint="33"/>
            <w:vAlign w:val="center"/>
          </w:tcPr>
          <w:p w14:paraId="0EE743A7" w14:textId="77777777" w:rsidR="00630AE8" w:rsidRPr="00630AE8" w:rsidRDefault="00630AE8" w:rsidP="001B5895">
            <w:pPr>
              <w:pStyle w:val="Geenafstand"/>
              <w:jc w:val="center"/>
              <w:rPr>
                <w:rFonts w:cs="Arial"/>
                <w:sz w:val="18"/>
                <w:szCs w:val="18"/>
              </w:rPr>
            </w:pPr>
          </w:p>
        </w:tc>
        <w:tc>
          <w:tcPr>
            <w:tcW w:w="3118" w:type="dxa"/>
            <w:shd w:val="clear" w:color="auto" w:fill="FDE9D9" w:themeFill="accent6" w:themeFillTint="33"/>
            <w:vAlign w:val="center"/>
          </w:tcPr>
          <w:p w14:paraId="591B0FA5" w14:textId="77777777" w:rsidR="00630AE8" w:rsidRPr="00630AE8" w:rsidRDefault="00630AE8" w:rsidP="001B5895">
            <w:pPr>
              <w:pStyle w:val="Geenafstand"/>
              <w:jc w:val="center"/>
              <w:rPr>
                <w:rFonts w:cs="Arial"/>
                <w:sz w:val="18"/>
                <w:szCs w:val="18"/>
              </w:rPr>
            </w:pPr>
          </w:p>
        </w:tc>
        <w:tc>
          <w:tcPr>
            <w:tcW w:w="2977" w:type="dxa"/>
            <w:shd w:val="clear" w:color="auto" w:fill="FDE9D9" w:themeFill="accent6" w:themeFillTint="33"/>
            <w:vAlign w:val="center"/>
          </w:tcPr>
          <w:p w14:paraId="7E340CB2" w14:textId="77777777" w:rsidR="00630AE8" w:rsidRPr="00630AE8" w:rsidRDefault="00630AE8" w:rsidP="001B5895">
            <w:pPr>
              <w:pStyle w:val="Geenafstand"/>
              <w:jc w:val="center"/>
              <w:rPr>
                <w:rFonts w:cs="Arial"/>
                <w:sz w:val="18"/>
                <w:szCs w:val="18"/>
              </w:rPr>
            </w:pPr>
          </w:p>
        </w:tc>
      </w:tr>
      <w:tr w:rsidR="00630AE8" w:rsidRPr="00630AE8" w14:paraId="7700CC4C" w14:textId="77777777" w:rsidTr="00630AE8">
        <w:trPr>
          <w:trHeight w:val="698"/>
        </w:trPr>
        <w:tc>
          <w:tcPr>
            <w:tcW w:w="1677" w:type="dxa"/>
            <w:shd w:val="clear" w:color="auto" w:fill="EAF1DD" w:themeFill="accent3" w:themeFillTint="33"/>
            <w:vAlign w:val="center"/>
          </w:tcPr>
          <w:p w14:paraId="1392FA9E" w14:textId="77777777" w:rsidR="00630AE8" w:rsidRPr="00630AE8" w:rsidRDefault="00630AE8" w:rsidP="001B5895">
            <w:pPr>
              <w:pStyle w:val="Geenafstand"/>
              <w:jc w:val="right"/>
              <w:rPr>
                <w:rFonts w:cs="Arial"/>
                <w:b/>
                <w:bCs/>
                <w:sz w:val="18"/>
                <w:szCs w:val="18"/>
              </w:rPr>
            </w:pPr>
            <w:r w:rsidRPr="00630AE8">
              <w:rPr>
                <w:rFonts w:cs="Arial"/>
                <w:b/>
                <w:bCs/>
                <w:sz w:val="18"/>
                <w:szCs w:val="18"/>
              </w:rPr>
              <w:t>Docenten</w:t>
            </w:r>
          </w:p>
        </w:tc>
        <w:tc>
          <w:tcPr>
            <w:tcW w:w="3002" w:type="dxa"/>
            <w:shd w:val="clear" w:color="auto" w:fill="DAEEF3" w:themeFill="accent5" w:themeFillTint="33"/>
            <w:vAlign w:val="center"/>
          </w:tcPr>
          <w:p w14:paraId="470A711D" w14:textId="5796859D" w:rsidR="00630AE8" w:rsidRPr="00630AE8" w:rsidRDefault="001A0EDA" w:rsidP="001B5895">
            <w:pPr>
              <w:pStyle w:val="Geenafstand"/>
              <w:numPr>
                <w:ilvl w:val="0"/>
                <w:numId w:val="19"/>
              </w:numPr>
              <w:tabs>
                <w:tab w:val="left" w:pos="133"/>
              </w:tabs>
              <w:ind w:left="133" w:hanging="133"/>
              <w:rPr>
                <w:rFonts w:cs="Arial"/>
                <w:sz w:val="18"/>
                <w:szCs w:val="18"/>
              </w:rPr>
            </w:pPr>
            <w:r>
              <w:rPr>
                <w:rFonts w:cs="Arial"/>
                <w:sz w:val="18"/>
                <w:szCs w:val="18"/>
              </w:rPr>
              <w:t>HSO</w:t>
            </w:r>
          </w:p>
        </w:tc>
        <w:tc>
          <w:tcPr>
            <w:tcW w:w="3118" w:type="dxa"/>
            <w:shd w:val="clear" w:color="auto" w:fill="DAEEF3" w:themeFill="accent5" w:themeFillTint="33"/>
            <w:vAlign w:val="center"/>
          </w:tcPr>
          <w:p w14:paraId="4829E5C6" w14:textId="443B8EC7" w:rsidR="00630AE8" w:rsidRPr="00630AE8" w:rsidRDefault="001A0EDA" w:rsidP="001B5895">
            <w:pPr>
              <w:pStyle w:val="Geenafstand"/>
              <w:numPr>
                <w:ilvl w:val="0"/>
                <w:numId w:val="19"/>
              </w:numPr>
              <w:tabs>
                <w:tab w:val="left" w:pos="133"/>
              </w:tabs>
              <w:ind w:left="133" w:hanging="133"/>
              <w:rPr>
                <w:rFonts w:cs="Arial"/>
                <w:sz w:val="18"/>
                <w:szCs w:val="18"/>
              </w:rPr>
            </w:pPr>
            <w:r>
              <w:rPr>
                <w:rFonts w:cs="Arial"/>
                <w:sz w:val="18"/>
                <w:szCs w:val="18"/>
              </w:rPr>
              <w:t>HSO</w:t>
            </w:r>
          </w:p>
        </w:tc>
        <w:tc>
          <w:tcPr>
            <w:tcW w:w="2977" w:type="dxa"/>
            <w:shd w:val="clear" w:color="auto" w:fill="DAEEF3" w:themeFill="accent5" w:themeFillTint="33"/>
            <w:vAlign w:val="center"/>
          </w:tcPr>
          <w:p w14:paraId="3A31022C" w14:textId="77BBC55A" w:rsidR="00630AE8" w:rsidRPr="00630AE8" w:rsidRDefault="00630AE8" w:rsidP="00630AE8">
            <w:pPr>
              <w:pStyle w:val="Geenafstand"/>
              <w:numPr>
                <w:ilvl w:val="0"/>
                <w:numId w:val="19"/>
              </w:numPr>
              <w:tabs>
                <w:tab w:val="left" w:pos="133"/>
              </w:tabs>
              <w:ind w:left="133" w:hanging="133"/>
              <w:rPr>
                <w:rFonts w:cs="Arial"/>
                <w:sz w:val="18"/>
                <w:szCs w:val="18"/>
              </w:rPr>
            </w:pPr>
          </w:p>
        </w:tc>
      </w:tr>
    </w:tbl>
    <w:p w14:paraId="715DDD67" w14:textId="3BAE4B3C" w:rsidR="0020191F" w:rsidRPr="00630AE8" w:rsidRDefault="0020191F">
      <w:pPr>
        <w:rPr>
          <w:sz w:val="4"/>
          <w:szCs w:val="4"/>
        </w:rPr>
      </w:pPr>
    </w:p>
    <w:tbl>
      <w:tblPr>
        <w:tblStyle w:val="Tabelraster"/>
        <w:tblW w:w="10745" w:type="dxa"/>
        <w:tblInd w:w="-998" w:type="dxa"/>
        <w:tblLook w:val="04A0" w:firstRow="1" w:lastRow="0" w:firstColumn="1" w:lastColumn="0" w:noHBand="0" w:noVBand="1"/>
      </w:tblPr>
      <w:tblGrid>
        <w:gridCol w:w="1677"/>
        <w:gridCol w:w="9068"/>
      </w:tblGrid>
      <w:tr w:rsidR="00FA5617" w:rsidRPr="00C66F7C" w14:paraId="4FCADBDA" w14:textId="77777777" w:rsidTr="0020191F">
        <w:trPr>
          <w:trHeight w:val="1119"/>
        </w:trPr>
        <w:tc>
          <w:tcPr>
            <w:tcW w:w="1677" w:type="dxa"/>
            <w:shd w:val="clear" w:color="auto" w:fill="EAF1DD" w:themeFill="accent3" w:themeFillTint="33"/>
            <w:vAlign w:val="center"/>
          </w:tcPr>
          <w:p w14:paraId="4C0A3F7A" w14:textId="77777777" w:rsidR="00FA5617" w:rsidRPr="00630AE8" w:rsidRDefault="00FA5617" w:rsidP="001B5895">
            <w:pPr>
              <w:tabs>
                <w:tab w:val="left" w:pos="318"/>
              </w:tabs>
              <w:rPr>
                <w:b/>
                <w:bCs/>
                <w:color w:val="000000"/>
                <w:sz w:val="18"/>
              </w:rPr>
            </w:pPr>
            <w:r w:rsidRPr="00630AE8">
              <w:rPr>
                <w:b/>
                <w:bCs/>
                <w:color w:val="auto"/>
                <w:sz w:val="18"/>
              </w:rPr>
              <w:t>Docenten extra ondersteunende lessen</w:t>
            </w:r>
          </w:p>
        </w:tc>
        <w:tc>
          <w:tcPr>
            <w:tcW w:w="9068" w:type="dxa"/>
            <w:shd w:val="clear" w:color="auto" w:fill="E5DFEC" w:themeFill="accent4" w:themeFillTint="33"/>
            <w:vAlign w:val="center"/>
          </w:tcPr>
          <w:p w14:paraId="7E384563" w14:textId="4B75D5D4" w:rsidR="00FA5617" w:rsidRPr="00630AE8" w:rsidRDefault="00FA5617" w:rsidP="001B5895">
            <w:pPr>
              <w:pStyle w:val="Geenafstand"/>
              <w:numPr>
                <w:ilvl w:val="0"/>
                <w:numId w:val="19"/>
              </w:numPr>
              <w:tabs>
                <w:tab w:val="left" w:pos="133"/>
              </w:tabs>
              <w:ind w:left="133" w:hanging="133"/>
              <w:rPr>
                <w:rFonts w:cs="Arial"/>
                <w:color w:val="000000"/>
                <w:sz w:val="18"/>
                <w:szCs w:val="18"/>
                <w:lang w:eastAsia="ar-SA"/>
              </w:rPr>
            </w:pPr>
          </w:p>
        </w:tc>
      </w:tr>
    </w:tbl>
    <w:p w14:paraId="352C808C" w14:textId="4BF2546E" w:rsidR="00FA5617" w:rsidRDefault="00FA5617" w:rsidP="00FA5617">
      <w:pPr>
        <w:pStyle w:val="Kop1"/>
        <w:spacing w:line="276" w:lineRule="auto"/>
        <w:ind w:left="432" w:hanging="432"/>
        <w:rPr>
          <w:rFonts w:ascii="Arial" w:hAnsi="Arial"/>
          <w:b/>
          <w:smallCaps w:val="0"/>
          <w:sz w:val="28"/>
        </w:rPr>
      </w:pPr>
      <w:bookmarkStart w:id="8" w:name="_Toc69198175"/>
      <w:r>
        <w:rPr>
          <w:rFonts w:ascii="Arial" w:hAnsi="Arial"/>
          <w:b/>
          <w:smallCaps w:val="0"/>
          <w:sz w:val="28"/>
        </w:rPr>
        <w:lastRenderedPageBreak/>
        <w:t xml:space="preserve">Planning </w:t>
      </w:r>
      <w:r w:rsidR="0020191F">
        <w:rPr>
          <w:rFonts w:ascii="Arial" w:hAnsi="Arial"/>
          <w:b/>
          <w:smallCaps w:val="0"/>
          <w:sz w:val="28"/>
        </w:rPr>
        <w:t>toetsen</w:t>
      </w:r>
      <w:bookmarkEnd w:id="8"/>
    </w:p>
    <w:p w14:paraId="16903421" w14:textId="6FB71B9B" w:rsidR="00FA5617" w:rsidRDefault="00FA5617" w:rsidP="006C0A54"/>
    <w:p w14:paraId="773384BC" w14:textId="2FD473A6" w:rsidR="00642BE2" w:rsidRPr="008D3D0E" w:rsidRDefault="00205FAA" w:rsidP="00642BE2">
      <w:pPr>
        <w:rPr>
          <w:color w:val="auto"/>
        </w:rPr>
      </w:pPr>
      <w:r>
        <w:t>Er wordt een kennistoets afgenomen.</w:t>
      </w:r>
      <w:r w:rsidR="00642BE2" w:rsidRPr="00642BE2">
        <w:t xml:space="preserve"> </w:t>
      </w:r>
      <w:r w:rsidR="00642BE2">
        <w:t>In de kennistoets zijn opgenomen</w:t>
      </w:r>
      <w:r w:rsidR="00642BE2" w:rsidRPr="008D3D0E">
        <w:rPr>
          <w:color w:val="auto"/>
        </w:rPr>
        <w:t xml:space="preserve">: Nederlandse naam, </w:t>
      </w:r>
    </w:p>
    <w:p w14:paraId="5EAAEBEA" w14:textId="0E781543" w:rsidR="00205FAA" w:rsidRDefault="00642BE2" w:rsidP="00642BE2">
      <w:r w:rsidRPr="008D3D0E">
        <w:rPr>
          <w:color w:val="auto"/>
        </w:rPr>
        <w:t>volledige wetenschappelijke naam,  uiterlijke kenmerken van planten, groeiplaats, standplaats, grondsoort, sierwaarde gebruik, bloeitijd, onderhoud/snoei, aanlevering vanuit kwekerij, toepassing, klimaatbestendigheid en bijdrage aan biodiversiteit.</w:t>
      </w:r>
    </w:p>
    <w:p w14:paraId="0B59BBB3" w14:textId="77777777" w:rsidR="00205FAA" w:rsidRDefault="00205FAA" w:rsidP="006C0A54"/>
    <w:p w14:paraId="484E3E60" w14:textId="78154571" w:rsidR="00205FAA" w:rsidRPr="00DF3F66" w:rsidRDefault="00205FAA" w:rsidP="00205FAA">
      <w:pPr>
        <w:pStyle w:val="inhoudCharChar"/>
        <w:tabs>
          <w:tab w:val="clear" w:pos="5670"/>
          <w:tab w:val="right" w:pos="7088"/>
        </w:tabs>
        <w:rPr>
          <w:sz w:val="22"/>
          <w:szCs w:val="22"/>
        </w:rPr>
      </w:pPr>
      <w:r w:rsidRPr="00DF3F66">
        <w:rPr>
          <w:sz w:val="22"/>
          <w:szCs w:val="22"/>
        </w:rPr>
        <w:t xml:space="preserve">In </w:t>
      </w:r>
      <w:r>
        <w:rPr>
          <w:sz w:val="22"/>
          <w:szCs w:val="22"/>
        </w:rPr>
        <w:t>het portfolio</w:t>
      </w:r>
      <w:r w:rsidRPr="00DF3F66">
        <w:rPr>
          <w:sz w:val="22"/>
          <w:szCs w:val="22"/>
        </w:rPr>
        <w:t xml:space="preserve"> laat </w:t>
      </w:r>
      <w:r>
        <w:rPr>
          <w:sz w:val="22"/>
          <w:szCs w:val="22"/>
        </w:rPr>
        <w:t>de student</w:t>
      </w:r>
      <w:r w:rsidRPr="00DF3F66">
        <w:rPr>
          <w:sz w:val="22"/>
          <w:szCs w:val="22"/>
        </w:rPr>
        <w:t xml:space="preserve"> zien dat </w:t>
      </w:r>
      <w:r>
        <w:rPr>
          <w:sz w:val="22"/>
          <w:szCs w:val="22"/>
        </w:rPr>
        <w:t>deze de kenmerken van planten uit de toekomstbestendige plantenlijst kan benoemen.</w:t>
      </w:r>
    </w:p>
    <w:p w14:paraId="7CBBB36D" w14:textId="77777777" w:rsidR="00205FAA" w:rsidRPr="00DF3F66" w:rsidRDefault="00205FAA" w:rsidP="00205FAA">
      <w:pPr>
        <w:pStyle w:val="inhoudCharChar"/>
        <w:tabs>
          <w:tab w:val="clear" w:pos="5670"/>
          <w:tab w:val="right" w:pos="7088"/>
        </w:tabs>
        <w:rPr>
          <w:sz w:val="22"/>
          <w:szCs w:val="22"/>
        </w:rPr>
      </w:pPr>
    </w:p>
    <w:p w14:paraId="0C1A205B" w14:textId="0C827A27" w:rsidR="00787EAC" w:rsidRDefault="00205FAA" w:rsidP="00205FAA">
      <w:pPr>
        <w:rPr>
          <w:szCs w:val="22"/>
        </w:rPr>
      </w:pPr>
      <w:r w:rsidRPr="00DF3F66">
        <w:rPr>
          <w:szCs w:val="22"/>
        </w:rPr>
        <w:t xml:space="preserve">In </w:t>
      </w:r>
      <w:r>
        <w:rPr>
          <w:szCs w:val="22"/>
        </w:rPr>
        <w:t xml:space="preserve">de praktijk </w:t>
      </w:r>
      <w:r w:rsidRPr="00DF3F66">
        <w:rPr>
          <w:szCs w:val="22"/>
        </w:rPr>
        <w:t xml:space="preserve">laat </w:t>
      </w:r>
      <w:r>
        <w:rPr>
          <w:szCs w:val="22"/>
        </w:rPr>
        <w:t>de student</w:t>
      </w:r>
      <w:r w:rsidRPr="00DF3F66">
        <w:rPr>
          <w:szCs w:val="22"/>
        </w:rPr>
        <w:t xml:space="preserve"> zien dat </w:t>
      </w:r>
      <w:r>
        <w:rPr>
          <w:szCs w:val="22"/>
        </w:rPr>
        <w:t>deze met een klant kan communiceren over de planten in een border.</w:t>
      </w:r>
    </w:p>
    <w:p w14:paraId="50D0CA01" w14:textId="0298F7C4" w:rsidR="00E76475" w:rsidRPr="00356FE0" w:rsidRDefault="00E76475" w:rsidP="00356FE0">
      <w:pPr>
        <w:rPr>
          <w:rStyle w:val="Kop1Char"/>
          <w:rFonts w:ascii="Arial" w:hAnsi="Arial" w:cstheme="minorHAnsi"/>
          <w:i/>
          <w:iCs/>
          <w:smallCaps w:val="0"/>
          <w:color w:val="auto"/>
          <w:kern w:val="0"/>
          <w:sz w:val="22"/>
          <w:szCs w:val="20"/>
          <w:lang w:eastAsia="nl-NL"/>
        </w:rPr>
      </w:pPr>
      <w:r>
        <w:rPr>
          <w:rStyle w:val="Kop1Char"/>
          <w:rFonts w:asciiTheme="minorHAnsi" w:eastAsiaTheme="minorHAnsi" w:hAnsiTheme="minorHAnsi"/>
          <w:sz w:val="52"/>
          <w:szCs w:val="52"/>
        </w:rPr>
        <w:br w:type="page"/>
      </w:r>
    </w:p>
    <w:p w14:paraId="0E581A71" w14:textId="67FBEC29" w:rsidR="00162566" w:rsidRPr="0082064F" w:rsidRDefault="009239E0" w:rsidP="006A1601">
      <w:pPr>
        <w:pStyle w:val="Kop1"/>
        <w:numPr>
          <w:ilvl w:val="0"/>
          <w:numId w:val="12"/>
        </w:numPr>
        <w:tabs>
          <w:tab w:val="left" w:pos="426"/>
        </w:tabs>
        <w:spacing w:line="276" w:lineRule="auto"/>
        <w:ind w:left="426" w:hanging="426"/>
        <w:rPr>
          <w:rFonts w:ascii="Arial" w:hAnsi="Arial"/>
          <w:sz w:val="28"/>
        </w:rPr>
      </w:pPr>
      <w:bookmarkStart w:id="9" w:name="_Toc69198176"/>
      <w:r>
        <w:rPr>
          <w:rFonts w:ascii="Arial" w:hAnsi="Arial"/>
          <w:b/>
          <w:smallCaps w:val="0"/>
          <w:sz w:val="28"/>
        </w:rPr>
        <w:lastRenderedPageBreak/>
        <w:t xml:space="preserve">Les: </w:t>
      </w:r>
      <w:bookmarkEnd w:id="9"/>
      <w:r w:rsidR="0082064F">
        <w:rPr>
          <w:rFonts w:ascii="Arial" w:hAnsi="Arial"/>
          <w:b/>
          <w:smallCaps w:val="0"/>
          <w:sz w:val="28"/>
        </w:rPr>
        <w:t>Herkennen en benoemen</w:t>
      </w:r>
    </w:p>
    <w:p w14:paraId="0E581A72" w14:textId="51690F01" w:rsidR="00162566" w:rsidRPr="0082064F" w:rsidRDefault="00162566" w:rsidP="00162566">
      <w:pPr>
        <w:rPr>
          <w:szCs w:val="22"/>
        </w:rPr>
      </w:pPr>
    </w:p>
    <w:p w14:paraId="46718017" w14:textId="77777777" w:rsidR="00C43151" w:rsidRPr="0082064F" w:rsidRDefault="00C43151" w:rsidP="00162566">
      <w:pPr>
        <w:rPr>
          <w:szCs w:val="22"/>
        </w:rPr>
      </w:pPr>
    </w:p>
    <w:tbl>
      <w:tblPr>
        <w:tblStyle w:val="Tabelraster"/>
        <w:tblW w:w="9209" w:type="dxa"/>
        <w:tblLook w:val="04A0" w:firstRow="1" w:lastRow="0" w:firstColumn="1" w:lastColumn="0" w:noHBand="0" w:noVBand="1"/>
      </w:tblPr>
      <w:tblGrid>
        <w:gridCol w:w="1526"/>
        <w:gridCol w:w="7683"/>
      </w:tblGrid>
      <w:tr w:rsidR="004C626A" w:rsidRPr="0082064F" w14:paraId="1C4EB3B9" w14:textId="77777777" w:rsidTr="004C626A">
        <w:tc>
          <w:tcPr>
            <w:tcW w:w="1526" w:type="dxa"/>
            <w:shd w:val="clear" w:color="auto" w:fill="EAF1DD" w:themeFill="accent3" w:themeFillTint="33"/>
            <w:vAlign w:val="center"/>
          </w:tcPr>
          <w:p w14:paraId="63797C11" w14:textId="77777777" w:rsidR="004C626A" w:rsidRPr="0082064F" w:rsidRDefault="004C626A" w:rsidP="00001E38">
            <w:pPr>
              <w:rPr>
                <w:b/>
                <w:bCs/>
              </w:rPr>
            </w:pPr>
            <w:r w:rsidRPr="0082064F">
              <w:rPr>
                <w:b/>
                <w:bCs/>
              </w:rPr>
              <w:t>Onderwerpen theorie</w:t>
            </w:r>
          </w:p>
        </w:tc>
        <w:tc>
          <w:tcPr>
            <w:tcW w:w="7683" w:type="dxa"/>
          </w:tcPr>
          <w:p w14:paraId="4767DB86" w14:textId="04A79E63" w:rsidR="0082064F" w:rsidRPr="00FC79C0" w:rsidRDefault="0082064F" w:rsidP="0082064F">
            <w:pPr>
              <w:pStyle w:val="Lijstalinea"/>
              <w:numPr>
                <w:ilvl w:val="0"/>
                <w:numId w:val="13"/>
              </w:numPr>
              <w:tabs>
                <w:tab w:val="left" w:pos="317"/>
              </w:tabs>
              <w:spacing w:before="120" w:after="120"/>
              <w:ind w:left="318" w:hanging="284"/>
              <w:rPr>
                <w:color w:val="auto"/>
              </w:rPr>
            </w:pPr>
            <w:r>
              <w:rPr>
                <w:color w:val="auto"/>
              </w:rPr>
              <w:t>Herkenning van 293 planten</w:t>
            </w:r>
          </w:p>
          <w:p w14:paraId="765D7089" w14:textId="77777777" w:rsidR="0082064F" w:rsidRPr="00FC79C0" w:rsidRDefault="0082064F" w:rsidP="0082064F">
            <w:pPr>
              <w:pStyle w:val="Lijstalinea"/>
              <w:numPr>
                <w:ilvl w:val="0"/>
                <w:numId w:val="13"/>
              </w:numPr>
              <w:tabs>
                <w:tab w:val="left" w:pos="317"/>
              </w:tabs>
              <w:spacing w:before="120" w:after="120"/>
              <w:ind w:left="318" w:hanging="284"/>
              <w:rPr>
                <w:color w:val="auto"/>
              </w:rPr>
            </w:pPr>
            <w:r w:rsidRPr="00FC79C0">
              <w:rPr>
                <w:color w:val="auto"/>
              </w:rPr>
              <w:t>Nomenclatuur</w:t>
            </w:r>
          </w:p>
          <w:p w14:paraId="79B32769" w14:textId="77777777" w:rsidR="0082064F" w:rsidRPr="00FC79C0" w:rsidRDefault="0082064F" w:rsidP="0082064F">
            <w:pPr>
              <w:pStyle w:val="Lijstalinea"/>
              <w:numPr>
                <w:ilvl w:val="0"/>
                <w:numId w:val="13"/>
              </w:numPr>
              <w:tabs>
                <w:tab w:val="left" w:pos="317"/>
              </w:tabs>
              <w:spacing w:before="120" w:after="120"/>
              <w:ind w:left="318" w:hanging="284"/>
              <w:rPr>
                <w:color w:val="auto"/>
              </w:rPr>
            </w:pPr>
            <w:r w:rsidRPr="00FC79C0">
              <w:rPr>
                <w:color w:val="auto"/>
              </w:rPr>
              <w:t>Verschillende plantgroepen</w:t>
            </w:r>
          </w:p>
          <w:p w14:paraId="68FBD9DC" w14:textId="77777777" w:rsidR="0082064F" w:rsidRPr="00FC79C0" w:rsidRDefault="0082064F" w:rsidP="0082064F">
            <w:pPr>
              <w:pStyle w:val="Lijstalinea"/>
              <w:numPr>
                <w:ilvl w:val="0"/>
                <w:numId w:val="13"/>
              </w:numPr>
              <w:tabs>
                <w:tab w:val="left" w:pos="317"/>
              </w:tabs>
              <w:spacing w:before="120" w:after="120"/>
              <w:ind w:left="318" w:hanging="284"/>
              <w:rPr>
                <w:color w:val="auto"/>
              </w:rPr>
            </w:pPr>
            <w:r w:rsidRPr="00FC79C0">
              <w:rPr>
                <w:color w:val="auto"/>
              </w:rPr>
              <w:t>Vertaling</w:t>
            </w:r>
          </w:p>
          <w:p w14:paraId="20E1AA5C" w14:textId="3E671EE2" w:rsidR="0082064F" w:rsidRPr="00FC79C0" w:rsidRDefault="0082064F" w:rsidP="0082064F">
            <w:pPr>
              <w:pStyle w:val="Lijstalinea"/>
              <w:numPr>
                <w:ilvl w:val="0"/>
                <w:numId w:val="13"/>
              </w:numPr>
              <w:tabs>
                <w:tab w:val="left" w:pos="317"/>
              </w:tabs>
              <w:spacing w:before="120" w:after="120"/>
              <w:ind w:left="318" w:hanging="284"/>
              <w:rPr>
                <w:color w:val="auto"/>
              </w:rPr>
            </w:pPr>
            <w:r w:rsidRPr="00FC79C0">
              <w:rPr>
                <w:color w:val="auto"/>
              </w:rPr>
              <w:t>Geslachtsnaam soortnaam ‘Cultuurvariëteit’</w:t>
            </w:r>
            <w:r>
              <w:rPr>
                <w:color w:val="auto"/>
              </w:rPr>
              <w:t xml:space="preserve"> van 293 planten</w:t>
            </w:r>
          </w:p>
          <w:p w14:paraId="5B566432" w14:textId="353292CE" w:rsidR="0077444B" w:rsidRPr="0082064F" w:rsidRDefault="0082064F" w:rsidP="0082064F">
            <w:pPr>
              <w:pStyle w:val="Lijstalinea"/>
              <w:numPr>
                <w:ilvl w:val="0"/>
                <w:numId w:val="13"/>
              </w:numPr>
              <w:tabs>
                <w:tab w:val="left" w:pos="317"/>
              </w:tabs>
              <w:spacing w:before="120" w:after="120"/>
              <w:ind w:left="318" w:hanging="284"/>
              <w:rPr>
                <w:color w:val="auto"/>
              </w:rPr>
            </w:pPr>
            <w:r w:rsidRPr="00FC79C0">
              <w:rPr>
                <w:color w:val="auto"/>
              </w:rPr>
              <w:t>Uitspraak Latijnse namen</w:t>
            </w:r>
          </w:p>
        </w:tc>
      </w:tr>
      <w:tr w:rsidR="004C626A" w:rsidRPr="0082064F" w14:paraId="0926B3FF" w14:textId="77777777" w:rsidTr="004C626A">
        <w:tc>
          <w:tcPr>
            <w:tcW w:w="1526" w:type="dxa"/>
            <w:shd w:val="clear" w:color="auto" w:fill="EAF1DD" w:themeFill="accent3" w:themeFillTint="33"/>
            <w:vAlign w:val="center"/>
          </w:tcPr>
          <w:p w14:paraId="125186B8" w14:textId="77777777" w:rsidR="004C626A" w:rsidRPr="0082064F" w:rsidRDefault="004C626A" w:rsidP="00001E38">
            <w:pPr>
              <w:rPr>
                <w:b/>
                <w:bCs/>
              </w:rPr>
            </w:pPr>
            <w:r w:rsidRPr="0082064F">
              <w:rPr>
                <w:b/>
                <w:bCs/>
              </w:rPr>
              <w:t>Mogelijke oefeningen</w:t>
            </w:r>
          </w:p>
        </w:tc>
        <w:tc>
          <w:tcPr>
            <w:tcW w:w="7683" w:type="dxa"/>
          </w:tcPr>
          <w:p w14:paraId="79D25373" w14:textId="77777777" w:rsidR="0082064F" w:rsidRPr="00FA17E3" w:rsidRDefault="0082064F" w:rsidP="0082064F">
            <w:pPr>
              <w:pStyle w:val="Lijstalinea"/>
              <w:numPr>
                <w:ilvl w:val="0"/>
                <w:numId w:val="13"/>
              </w:numPr>
              <w:tabs>
                <w:tab w:val="left" w:pos="317"/>
              </w:tabs>
              <w:spacing w:before="120" w:after="120"/>
              <w:ind w:left="318" w:hanging="284"/>
              <w:rPr>
                <w:color w:val="auto"/>
              </w:rPr>
            </w:pPr>
            <w:r w:rsidRPr="00FA17E3">
              <w:rPr>
                <w:color w:val="auto"/>
              </w:rPr>
              <w:t xml:space="preserve">De docent neemt elke week plantmateriaal mee om samen te bekijken en bespreken. </w:t>
            </w:r>
          </w:p>
          <w:p w14:paraId="14D854E5" w14:textId="77777777" w:rsidR="0082064F" w:rsidRPr="00FA17E3" w:rsidRDefault="0082064F" w:rsidP="0082064F">
            <w:pPr>
              <w:pStyle w:val="Lijstalinea"/>
              <w:numPr>
                <w:ilvl w:val="0"/>
                <w:numId w:val="13"/>
              </w:numPr>
              <w:tabs>
                <w:tab w:val="left" w:pos="317"/>
              </w:tabs>
              <w:spacing w:before="120" w:after="120"/>
              <w:ind w:left="318" w:hanging="284"/>
              <w:rPr>
                <w:color w:val="auto"/>
              </w:rPr>
            </w:pPr>
            <w:r w:rsidRPr="00FA17E3">
              <w:rPr>
                <w:color w:val="auto"/>
              </w:rPr>
              <w:t>Studenten presenteren hun favoriete plant aan klasgenoten.</w:t>
            </w:r>
          </w:p>
          <w:p w14:paraId="4A3DA13E" w14:textId="77777777" w:rsidR="0082064F" w:rsidRPr="00AF109B" w:rsidRDefault="0082064F" w:rsidP="0082064F">
            <w:pPr>
              <w:pStyle w:val="Lijstalinea"/>
              <w:numPr>
                <w:ilvl w:val="0"/>
                <w:numId w:val="13"/>
              </w:numPr>
              <w:tabs>
                <w:tab w:val="left" w:pos="317"/>
              </w:tabs>
              <w:spacing w:before="120" w:after="120"/>
              <w:ind w:left="318" w:hanging="284"/>
              <w:rPr>
                <w:color w:val="auto"/>
              </w:rPr>
            </w:pPr>
            <w:r w:rsidRPr="00AF109B">
              <w:rPr>
                <w:color w:val="auto"/>
              </w:rPr>
              <w:t>Naar buiten toe: laten kijken, ruiken, voelen, proeven, enz.</w:t>
            </w:r>
          </w:p>
          <w:p w14:paraId="395FAF60" w14:textId="77777777" w:rsidR="0082064F" w:rsidRPr="00AF109B" w:rsidRDefault="0082064F" w:rsidP="0082064F">
            <w:pPr>
              <w:pStyle w:val="Lijstalinea"/>
              <w:numPr>
                <w:ilvl w:val="0"/>
                <w:numId w:val="13"/>
              </w:numPr>
              <w:tabs>
                <w:tab w:val="left" w:pos="317"/>
              </w:tabs>
              <w:spacing w:before="120" w:after="120"/>
              <w:ind w:left="318" w:hanging="284"/>
              <w:rPr>
                <w:color w:val="auto"/>
              </w:rPr>
            </w:pPr>
            <w:r w:rsidRPr="00AF109B">
              <w:rPr>
                <w:color w:val="auto"/>
              </w:rPr>
              <w:t>Oefentoetsen laten maken (in Forms)</w:t>
            </w:r>
          </w:p>
          <w:p w14:paraId="26D7C646" w14:textId="77777777" w:rsidR="0082064F" w:rsidRDefault="0082064F" w:rsidP="0082064F">
            <w:pPr>
              <w:pStyle w:val="Lijstalinea"/>
              <w:numPr>
                <w:ilvl w:val="0"/>
                <w:numId w:val="13"/>
              </w:numPr>
              <w:tabs>
                <w:tab w:val="left" w:pos="317"/>
              </w:tabs>
              <w:spacing w:before="120" w:after="120"/>
              <w:ind w:left="318" w:hanging="284"/>
            </w:pPr>
            <w:r w:rsidRPr="00AF109B">
              <w:rPr>
                <w:color w:val="auto"/>
              </w:rPr>
              <w:t>Repeteren met schrijven (hoofdlettergebruik, aanhalingstekens</w:t>
            </w:r>
            <w:r>
              <w:t>, enz.)</w:t>
            </w:r>
          </w:p>
          <w:p w14:paraId="3EDE4173" w14:textId="77777777" w:rsidR="0082064F" w:rsidRDefault="0082064F" w:rsidP="0082064F">
            <w:pPr>
              <w:pStyle w:val="Lijstalinea"/>
              <w:numPr>
                <w:ilvl w:val="0"/>
                <w:numId w:val="13"/>
              </w:numPr>
              <w:tabs>
                <w:tab w:val="left" w:pos="317"/>
              </w:tabs>
              <w:spacing w:before="120" w:after="120"/>
              <w:ind w:left="318" w:hanging="284"/>
            </w:pPr>
            <w:r w:rsidRPr="00AF109B">
              <w:rPr>
                <w:color w:val="auto"/>
              </w:rPr>
              <w:t xml:space="preserve">Oefenen met App </w:t>
            </w:r>
            <w:r>
              <w:t>gebruik (Plantsnap, Google Lens, enz.)</w:t>
            </w:r>
          </w:p>
          <w:p w14:paraId="6F81A055" w14:textId="77777777" w:rsidR="0082064F" w:rsidRDefault="0082064F" w:rsidP="0082064F">
            <w:pPr>
              <w:pStyle w:val="Lijstalinea"/>
              <w:numPr>
                <w:ilvl w:val="0"/>
                <w:numId w:val="13"/>
              </w:numPr>
              <w:tabs>
                <w:tab w:val="left" w:pos="317"/>
              </w:tabs>
              <w:spacing w:before="120" w:after="120"/>
              <w:ind w:left="318" w:hanging="284"/>
            </w:pPr>
            <w:r>
              <w:t>Tekeningen maken van bladrand, vorm, knopstand, enz.</w:t>
            </w:r>
          </w:p>
          <w:p w14:paraId="5AF0C8A0" w14:textId="77777777" w:rsidR="0082064F" w:rsidRPr="005A771F" w:rsidRDefault="0082064F" w:rsidP="0082064F">
            <w:pPr>
              <w:pStyle w:val="Lijstalinea"/>
              <w:numPr>
                <w:ilvl w:val="0"/>
                <w:numId w:val="13"/>
              </w:numPr>
              <w:tabs>
                <w:tab w:val="left" w:pos="317"/>
              </w:tabs>
              <w:spacing w:before="120" w:after="120"/>
              <w:ind w:left="318" w:hanging="284"/>
              <w:rPr>
                <w:color w:val="auto"/>
              </w:rPr>
            </w:pPr>
            <w:r w:rsidRPr="005A771F">
              <w:rPr>
                <w:color w:val="auto"/>
              </w:rPr>
              <w:t>Foto’s laten maken van details/kenmerken</w:t>
            </w:r>
          </w:p>
          <w:p w14:paraId="624D83C1" w14:textId="77777777" w:rsidR="0082064F" w:rsidRPr="00AF109B" w:rsidRDefault="0082064F" w:rsidP="0082064F">
            <w:pPr>
              <w:pStyle w:val="Lijstalinea"/>
              <w:numPr>
                <w:ilvl w:val="0"/>
                <w:numId w:val="13"/>
              </w:numPr>
              <w:tabs>
                <w:tab w:val="left" w:pos="317"/>
              </w:tabs>
              <w:spacing w:before="120" w:after="120"/>
              <w:ind w:left="318" w:hanging="284"/>
              <w:rPr>
                <w:color w:val="auto"/>
              </w:rPr>
            </w:pPr>
            <w:r w:rsidRPr="00AF109B">
              <w:rPr>
                <w:color w:val="auto"/>
              </w:rPr>
              <w:t>Memoryspel met planten laten maken en spelen.</w:t>
            </w:r>
          </w:p>
          <w:p w14:paraId="52C476F4" w14:textId="77777777" w:rsidR="0082064F" w:rsidRDefault="0082064F" w:rsidP="0082064F">
            <w:pPr>
              <w:pStyle w:val="Lijstalinea"/>
              <w:numPr>
                <w:ilvl w:val="0"/>
                <w:numId w:val="13"/>
              </w:numPr>
              <w:tabs>
                <w:tab w:val="left" w:pos="317"/>
              </w:tabs>
              <w:spacing w:before="120" w:after="120"/>
              <w:ind w:left="318" w:hanging="284"/>
              <w:rPr>
                <w:color w:val="auto"/>
              </w:rPr>
            </w:pPr>
            <w:r w:rsidRPr="00AF109B">
              <w:rPr>
                <w:color w:val="auto"/>
              </w:rPr>
              <w:t xml:space="preserve">Flitskaarten met planten laten maken en oefenen. </w:t>
            </w:r>
          </w:p>
          <w:p w14:paraId="2354D972" w14:textId="5614416F" w:rsidR="00475FD7" w:rsidRPr="0082064F" w:rsidRDefault="0082064F" w:rsidP="0082064F">
            <w:pPr>
              <w:pStyle w:val="Lijstalinea"/>
              <w:numPr>
                <w:ilvl w:val="0"/>
                <w:numId w:val="13"/>
              </w:numPr>
              <w:tabs>
                <w:tab w:val="left" w:pos="317"/>
              </w:tabs>
              <w:spacing w:before="120" w:after="120"/>
              <w:ind w:left="318" w:hanging="284"/>
            </w:pPr>
            <w:r w:rsidRPr="005A771F">
              <w:rPr>
                <w:color w:val="auto"/>
              </w:rPr>
              <w:t>Plantenquiz maken en spelen met Kahoot.</w:t>
            </w:r>
          </w:p>
        </w:tc>
      </w:tr>
      <w:tr w:rsidR="004C626A" w:rsidRPr="0082064F" w14:paraId="5B567FFD" w14:textId="77777777" w:rsidTr="00B80582">
        <w:tc>
          <w:tcPr>
            <w:tcW w:w="1526" w:type="dxa"/>
            <w:shd w:val="clear" w:color="auto" w:fill="EAF1DD" w:themeFill="accent3" w:themeFillTint="33"/>
            <w:vAlign w:val="center"/>
          </w:tcPr>
          <w:p w14:paraId="5DD04D32" w14:textId="77777777" w:rsidR="004C626A" w:rsidRPr="0082064F" w:rsidRDefault="004C626A" w:rsidP="004C626A">
            <w:pPr>
              <w:rPr>
                <w:b/>
                <w:bCs/>
              </w:rPr>
            </w:pPr>
            <w:r w:rsidRPr="0082064F">
              <w:rPr>
                <w:b/>
                <w:bCs/>
              </w:rPr>
              <w:t>Bronnen</w:t>
            </w:r>
          </w:p>
        </w:tc>
        <w:tc>
          <w:tcPr>
            <w:tcW w:w="7683" w:type="dxa"/>
            <w:vAlign w:val="center"/>
          </w:tcPr>
          <w:p w14:paraId="0C64A0F5" w14:textId="77777777" w:rsidR="0082064F" w:rsidRPr="00C03AFC" w:rsidRDefault="0082064F" w:rsidP="0082064F">
            <w:pPr>
              <w:tabs>
                <w:tab w:val="left" w:pos="317"/>
              </w:tabs>
              <w:spacing w:before="120" w:after="120"/>
              <w:rPr>
                <w:rFonts w:cstheme="minorHAnsi"/>
                <w:color w:val="auto"/>
                <w:szCs w:val="20"/>
                <w:lang w:eastAsia="nl-NL"/>
              </w:rPr>
            </w:pPr>
            <w:r>
              <w:rPr>
                <w:rFonts w:cstheme="minorHAnsi"/>
                <w:b/>
                <w:bCs/>
                <w:color w:val="auto"/>
                <w:szCs w:val="20"/>
                <w:lang w:eastAsia="nl-NL"/>
              </w:rPr>
              <w:t xml:space="preserve">Verplicht: </w:t>
            </w:r>
            <w:r w:rsidRPr="00C03AFC">
              <w:rPr>
                <w:rFonts w:cstheme="minorHAnsi"/>
                <w:color w:val="auto"/>
                <w:szCs w:val="20"/>
                <w:lang w:eastAsia="nl-NL"/>
              </w:rPr>
              <w:t>Plantenkennislijst behorende bij leerjaar en niveau, te vinden op VIBE: Clusters &gt; Groene ruimte &gt; Hoveniers/TLI &gt; Niveau 2-3-4 &gt; Plant</w:t>
            </w:r>
          </w:p>
          <w:p w14:paraId="0B7F8C5B" w14:textId="77777777" w:rsidR="0082064F" w:rsidRPr="005246FE" w:rsidRDefault="0082064F" w:rsidP="0082064F">
            <w:pPr>
              <w:tabs>
                <w:tab w:val="left" w:pos="317"/>
              </w:tabs>
              <w:spacing w:before="120" w:after="120"/>
              <w:rPr>
                <w:rFonts w:cstheme="minorHAnsi"/>
                <w:color w:val="auto"/>
                <w:szCs w:val="20"/>
                <w:lang w:val="en-US" w:eastAsia="nl-NL"/>
              </w:rPr>
            </w:pPr>
            <w:r w:rsidRPr="005246FE">
              <w:rPr>
                <w:rFonts w:cstheme="minorHAnsi"/>
                <w:color w:val="auto"/>
                <w:szCs w:val="20"/>
                <w:lang w:val="en-US" w:eastAsia="nl-NL"/>
              </w:rPr>
              <w:t>Wikiwijs arrangement IBS Plant</w:t>
            </w:r>
          </w:p>
          <w:p w14:paraId="37383F20" w14:textId="77777777" w:rsidR="0082064F" w:rsidRPr="005246FE" w:rsidRDefault="0082064F" w:rsidP="0082064F">
            <w:pPr>
              <w:tabs>
                <w:tab w:val="left" w:pos="317"/>
              </w:tabs>
              <w:spacing w:before="120" w:after="120"/>
              <w:rPr>
                <w:rFonts w:cstheme="minorHAnsi"/>
                <w:color w:val="auto"/>
                <w:szCs w:val="20"/>
                <w:lang w:val="en-US" w:eastAsia="nl-NL"/>
              </w:rPr>
            </w:pPr>
            <w:r w:rsidRPr="005246FE">
              <w:rPr>
                <w:rFonts w:cstheme="minorHAnsi"/>
                <w:color w:val="auto"/>
                <w:szCs w:val="20"/>
                <w:lang w:val="en-US" w:eastAsia="nl-NL"/>
              </w:rPr>
              <w:t>Powerpoint presentaties</w:t>
            </w:r>
            <w:r>
              <w:rPr>
                <w:rFonts w:cstheme="minorHAnsi"/>
                <w:color w:val="auto"/>
                <w:szCs w:val="20"/>
                <w:lang w:val="en-US" w:eastAsia="nl-NL"/>
              </w:rPr>
              <w:t xml:space="preserve"> (Y-schijf)</w:t>
            </w:r>
          </w:p>
          <w:p w14:paraId="03DA6DB8" w14:textId="77777777" w:rsidR="0082064F" w:rsidRPr="00C03AFC" w:rsidRDefault="0082064F" w:rsidP="0082064F">
            <w:pPr>
              <w:tabs>
                <w:tab w:val="left" w:pos="317"/>
              </w:tabs>
              <w:spacing w:before="120" w:after="120"/>
              <w:rPr>
                <w:rFonts w:cstheme="minorHAnsi"/>
                <w:color w:val="auto"/>
                <w:szCs w:val="20"/>
                <w:lang w:eastAsia="nl-NL"/>
              </w:rPr>
            </w:pPr>
            <w:r w:rsidRPr="00C03AFC">
              <w:rPr>
                <w:rFonts w:cstheme="minorHAnsi"/>
                <w:color w:val="auto"/>
                <w:szCs w:val="20"/>
                <w:lang w:eastAsia="nl-NL"/>
              </w:rPr>
              <w:t xml:space="preserve">Linnaeus app (Ontwikkelcentrum): </w:t>
            </w:r>
            <w:hyperlink r:id="rId11" w:history="1">
              <w:r w:rsidRPr="00C03AFC">
                <w:rPr>
                  <w:rStyle w:val="Hyperlink"/>
                  <w:rFonts w:cstheme="minorHAnsi"/>
                  <w:szCs w:val="20"/>
                  <w:lang w:eastAsia="nl-NL"/>
                </w:rPr>
                <w:t>http://linnaeus.ontwikkelcentrum.nl/</w:t>
              </w:r>
            </w:hyperlink>
          </w:p>
          <w:p w14:paraId="6DAFDD12" w14:textId="77777777" w:rsidR="0082064F" w:rsidRPr="005246FE" w:rsidRDefault="0082064F" w:rsidP="0082064F">
            <w:pPr>
              <w:tabs>
                <w:tab w:val="left" w:pos="317"/>
              </w:tabs>
              <w:spacing w:before="120" w:after="120"/>
              <w:rPr>
                <w:rFonts w:cstheme="minorHAnsi"/>
                <w:color w:val="auto"/>
                <w:szCs w:val="20"/>
                <w:lang w:eastAsia="nl-NL"/>
              </w:rPr>
            </w:pPr>
            <w:r w:rsidRPr="005246FE">
              <w:rPr>
                <w:rFonts w:cstheme="minorHAnsi"/>
                <w:color w:val="auto"/>
                <w:szCs w:val="20"/>
                <w:lang w:eastAsia="nl-NL"/>
              </w:rPr>
              <w:t xml:space="preserve">Treeeb app: </w:t>
            </w:r>
            <w:hyperlink r:id="rId12" w:history="1">
              <w:r w:rsidRPr="005246FE">
                <w:rPr>
                  <w:rStyle w:val="Hyperlink"/>
                  <w:rFonts w:cstheme="minorHAnsi"/>
                  <w:szCs w:val="20"/>
                  <w:lang w:eastAsia="nl-NL"/>
                </w:rPr>
                <w:t>https://play.google.com/store/apps/details?id=nl.cybox.ebben.treeebb</w:t>
              </w:r>
            </w:hyperlink>
          </w:p>
          <w:p w14:paraId="1B2E53EE" w14:textId="0EC0E258" w:rsidR="0077444B" w:rsidRPr="0082064F" w:rsidRDefault="0082064F" w:rsidP="0082064F">
            <w:pPr>
              <w:tabs>
                <w:tab w:val="left" w:pos="317"/>
              </w:tabs>
              <w:spacing w:before="120" w:after="120"/>
            </w:pPr>
            <w:r w:rsidRPr="00C03AFC">
              <w:rPr>
                <w:rFonts w:cstheme="minorHAnsi"/>
                <w:color w:val="auto"/>
                <w:szCs w:val="20"/>
                <w:lang w:eastAsia="nl-NL"/>
              </w:rPr>
              <w:t xml:space="preserve">Plantsnap app: </w:t>
            </w:r>
            <w:hyperlink r:id="rId13" w:history="1">
              <w:r w:rsidRPr="00C03AFC">
                <w:rPr>
                  <w:rStyle w:val="Hyperlink"/>
                  <w:rFonts w:cstheme="minorHAnsi"/>
                  <w:szCs w:val="20"/>
                  <w:lang w:eastAsia="nl-NL"/>
                </w:rPr>
                <w:t>https://play.google.com/store/apps/details?id=com.fws.plantsnap2</w:t>
              </w:r>
            </w:hyperlink>
          </w:p>
        </w:tc>
      </w:tr>
    </w:tbl>
    <w:p w14:paraId="20790566" w14:textId="77777777" w:rsidR="004C626A" w:rsidRPr="0082064F" w:rsidRDefault="004C626A" w:rsidP="004C626A"/>
    <w:tbl>
      <w:tblPr>
        <w:tblStyle w:val="Tabelraster"/>
        <w:tblW w:w="9209" w:type="dxa"/>
        <w:tblLook w:val="04A0" w:firstRow="1" w:lastRow="0" w:firstColumn="1" w:lastColumn="0" w:noHBand="0" w:noVBand="1"/>
      </w:tblPr>
      <w:tblGrid>
        <w:gridCol w:w="1555"/>
        <w:gridCol w:w="7654"/>
      </w:tblGrid>
      <w:tr w:rsidR="004C626A" w:rsidRPr="003E285C" w14:paraId="68172D1E" w14:textId="77777777" w:rsidTr="0077444B">
        <w:trPr>
          <w:trHeight w:val="1830"/>
        </w:trPr>
        <w:tc>
          <w:tcPr>
            <w:tcW w:w="1555" w:type="dxa"/>
            <w:shd w:val="clear" w:color="auto" w:fill="EAF1DD" w:themeFill="accent3" w:themeFillTint="33"/>
            <w:vAlign w:val="center"/>
          </w:tcPr>
          <w:p w14:paraId="5DD0D087" w14:textId="2184B3DE" w:rsidR="004C626A" w:rsidRPr="0082064F" w:rsidRDefault="002474EA" w:rsidP="00001E38">
            <w:pPr>
              <w:spacing w:before="120" w:after="120"/>
              <w:rPr>
                <w:b/>
                <w:bCs/>
                <w:color w:val="auto"/>
              </w:rPr>
            </w:pPr>
            <w:r w:rsidRPr="0082064F">
              <w:rPr>
                <w:b/>
                <w:bCs/>
                <w:color w:val="auto"/>
              </w:rPr>
              <w:t xml:space="preserve">Opdracht als onderdeel van de toets </w:t>
            </w:r>
          </w:p>
        </w:tc>
        <w:tc>
          <w:tcPr>
            <w:tcW w:w="7654" w:type="dxa"/>
            <w:vAlign w:val="center"/>
          </w:tcPr>
          <w:p w14:paraId="52CF5A05" w14:textId="77777777" w:rsidR="00F953D0" w:rsidRDefault="00F953D0" w:rsidP="00F953D0">
            <w:pPr>
              <w:tabs>
                <w:tab w:val="left" w:pos="317"/>
              </w:tabs>
              <w:spacing w:before="120" w:after="120"/>
              <w:rPr>
                <w:rFonts w:cstheme="minorHAnsi"/>
                <w:szCs w:val="20"/>
                <w:lang w:eastAsia="nl-NL"/>
              </w:rPr>
            </w:pPr>
            <w:r>
              <w:rPr>
                <w:rFonts w:cstheme="minorHAnsi"/>
                <w:szCs w:val="20"/>
                <w:lang w:eastAsia="nl-NL"/>
              </w:rPr>
              <w:t>De kennistoetsen worden tijdens deze lessen afgenomen.</w:t>
            </w:r>
          </w:p>
          <w:p w14:paraId="77BD4237" w14:textId="77777777" w:rsidR="00F953D0" w:rsidRPr="000907BA" w:rsidRDefault="00F953D0" w:rsidP="00F953D0">
            <w:pPr>
              <w:tabs>
                <w:tab w:val="left" w:pos="317"/>
              </w:tabs>
              <w:spacing w:before="120" w:after="120"/>
              <w:rPr>
                <w:rFonts w:cstheme="minorHAnsi"/>
                <w:color w:val="auto"/>
                <w:szCs w:val="20"/>
                <w:lang w:eastAsia="nl-NL"/>
              </w:rPr>
            </w:pPr>
            <w:r w:rsidRPr="00683C11">
              <w:rPr>
                <w:rFonts w:cstheme="minorHAnsi"/>
                <w:szCs w:val="20"/>
                <w:lang w:eastAsia="nl-NL"/>
              </w:rPr>
              <w:t>Let op</w:t>
            </w:r>
            <w:r w:rsidRPr="000907BA">
              <w:rPr>
                <w:rFonts w:cstheme="minorHAnsi"/>
                <w:color w:val="auto"/>
                <w:szCs w:val="20"/>
                <w:lang w:eastAsia="nl-NL"/>
              </w:rPr>
              <w:t>! Bij inheemse flora alleen Nederlandse naam toetsen.</w:t>
            </w:r>
          </w:p>
          <w:p w14:paraId="6BE5C082" w14:textId="3B716F47" w:rsidR="00036E3E" w:rsidRPr="0077444B" w:rsidRDefault="00F953D0" w:rsidP="0077444B">
            <w:pPr>
              <w:tabs>
                <w:tab w:val="left" w:pos="317"/>
              </w:tabs>
              <w:spacing w:before="120" w:after="120"/>
              <w:rPr>
                <w:color w:val="E36C0A" w:themeColor="accent6" w:themeShade="BF"/>
              </w:rPr>
            </w:pPr>
            <w:r w:rsidRPr="008D3D0E">
              <w:rPr>
                <w:bCs/>
                <w:color w:val="auto"/>
                <w:sz w:val="19"/>
                <w:szCs w:val="19"/>
              </w:rPr>
              <w:t xml:space="preserve">Dit leerjaar worden er </w:t>
            </w:r>
            <w:r>
              <w:rPr>
                <w:bCs/>
                <w:color w:val="auto"/>
                <w:sz w:val="19"/>
                <w:szCs w:val="19"/>
              </w:rPr>
              <w:t>293</w:t>
            </w:r>
            <w:r w:rsidRPr="008D3D0E">
              <w:rPr>
                <w:bCs/>
                <w:color w:val="auto"/>
                <w:sz w:val="19"/>
                <w:szCs w:val="19"/>
              </w:rPr>
              <w:t xml:space="preserve"> planten aangeleerd. Elke periode wordt een kennistoets afgenomen van elk 25 planten. Het gemiddelde vormt tot één cijfer op het einde van het schooljaar.</w:t>
            </w:r>
          </w:p>
        </w:tc>
      </w:tr>
    </w:tbl>
    <w:p w14:paraId="134C7B06" w14:textId="479A13C7" w:rsidR="00574B03" w:rsidRDefault="00574B03"/>
    <w:p w14:paraId="0E581A9E" w14:textId="77777777" w:rsidR="00B9514E" w:rsidRPr="00F14A91" w:rsidRDefault="00B9514E" w:rsidP="00B9514E">
      <w:pPr>
        <w:pStyle w:val="Geenafstand"/>
        <w:rPr>
          <w:rFonts w:asciiTheme="minorHAnsi" w:hAnsiTheme="minorHAnsi"/>
        </w:rPr>
      </w:pPr>
    </w:p>
    <w:p w14:paraId="0E581A9F" w14:textId="77777777" w:rsidR="00DF275D" w:rsidRPr="00F14A91" w:rsidRDefault="00DF275D" w:rsidP="00DF275D">
      <w:pPr>
        <w:spacing w:line="240" w:lineRule="auto"/>
        <w:rPr>
          <w:rFonts w:asciiTheme="minorHAnsi" w:hAnsiTheme="minorHAnsi"/>
          <w:lang w:eastAsia="nl-NL"/>
        </w:rPr>
      </w:pPr>
      <w:r w:rsidRPr="00F14A91">
        <w:rPr>
          <w:rFonts w:asciiTheme="minorHAnsi" w:hAnsiTheme="minorHAnsi"/>
          <w:lang w:eastAsia="nl-NL"/>
        </w:rPr>
        <w:br/>
      </w:r>
    </w:p>
    <w:p w14:paraId="4FD3C638" w14:textId="77777777" w:rsidR="00827285" w:rsidRDefault="00827285">
      <w:pPr>
        <w:spacing w:after="200"/>
        <w:ind w:right="0"/>
        <w:rPr>
          <w:b/>
          <w:kern w:val="32"/>
          <w:sz w:val="28"/>
          <w:szCs w:val="56"/>
        </w:rPr>
      </w:pPr>
      <w:r>
        <w:rPr>
          <w:b/>
          <w:smallCaps/>
          <w:sz w:val="28"/>
        </w:rPr>
        <w:br w:type="page"/>
      </w:r>
    </w:p>
    <w:p w14:paraId="5B635949" w14:textId="6E4F895E" w:rsidR="0077444B" w:rsidRPr="00CB29E7" w:rsidRDefault="0077444B" w:rsidP="0077444B">
      <w:pPr>
        <w:pStyle w:val="Kop1"/>
        <w:numPr>
          <w:ilvl w:val="0"/>
          <w:numId w:val="12"/>
        </w:numPr>
        <w:tabs>
          <w:tab w:val="left" w:pos="426"/>
        </w:tabs>
        <w:spacing w:line="276" w:lineRule="auto"/>
        <w:ind w:left="426" w:hanging="426"/>
        <w:rPr>
          <w:rFonts w:ascii="Arial" w:hAnsi="Arial"/>
          <w:sz w:val="28"/>
        </w:rPr>
      </w:pPr>
      <w:bookmarkStart w:id="10" w:name="_Toc69198177"/>
      <w:r>
        <w:rPr>
          <w:rFonts w:ascii="Arial" w:hAnsi="Arial"/>
          <w:b/>
          <w:smallCaps w:val="0"/>
          <w:sz w:val="28"/>
        </w:rPr>
        <w:lastRenderedPageBreak/>
        <w:t xml:space="preserve">Les: </w:t>
      </w:r>
      <w:bookmarkEnd w:id="10"/>
      <w:r w:rsidR="0082064F">
        <w:rPr>
          <w:rFonts w:ascii="Arial" w:hAnsi="Arial"/>
          <w:b/>
          <w:smallCaps w:val="0"/>
          <w:sz w:val="28"/>
        </w:rPr>
        <w:t>Werken aan de toets: Portfolio</w:t>
      </w:r>
    </w:p>
    <w:p w14:paraId="0D65394A" w14:textId="77777777" w:rsidR="0077444B" w:rsidRDefault="0077444B" w:rsidP="0077444B">
      <w:pPr>
        <w:rPr>
          <w:szCs w:val="22"/>
        </w:rPr>
      </w:pPr>
    </w:p>
    <w:tbl>
      <w:tblPr>
        <w:tblStyle w:val="Tabelraster"/>
        <w:tblW w:w="5059" w:type="pct"/>
        <w:tblLayout w:type="fixed"/>
        <w:tblLook w:val="04A0" w:firstRow="1" w:lastRow="0" w:firstColumn="1" w:lastColumn="0" w:noHBand="0" w:noVBand="1"/>
      </w:tblPr>
      <w:tblGrid>
        <w:gridCol w:w="1608"/>
        <w:gridCol w:w="7600"/>
      </w:tblGrid>
      <w:tr w:rsidR="00C14F7F" w:rsidRPr="003368FC" w14:paraId="2958C586" w14:textId="77777777" w:rsidTr="00DA4B2D">
        <w:tc>
          <w:tcPr>
            <w:tcW w:w="873" w:type="pct"/>
            <w:shd w:val="clear" w:color="auto" w:fill="EAF1DD" w:themeFill="accent3" w:themeFillTint="33"/>
            <w:vAlign w:val="center"/>
          </w:tcPr>
          <w:p w14:paraId="208486BE" w14:textId="77777777" w:rsidR="00C14F7F" w:rsidRPr="003368FC" w:rsidRDefault="00C14F7F" w:rsidP="00DA4B2D">
            <w:pPr>
              <w:rPr>
                <w:b/>
                <w:bCs/>
                <w:color w:val="auto"/>
              </w:rPr>
            </w:pPr>
            <w:r w:rsidRPr="003368FC">
              <w:rPr>
                <w:b/>
                <w:bCs/>
                <w:color w:val="auto"/>
              </w:rPr>
              <w:t>Onderwerpen theorie</w:t>
            </w:r>
          </w:p>
        </w:tc>
        <w:tc>
          <w:tcPr>
            <w:tcW w:w="4127" w:type="pct"/>
          </w:tcPr>
          <w:p w14:paraId="1731FA46" w14:textId="77777777" w:rsidR="00C14F7F" w:rsidRPr="003368FC" w:rsidRDefault="00C14F7F" w:rsidP="00DA4B2D">
            <w:pPr>
              <w:pStyle w:val="Lijstalinea"/>
              <w:numPr>
                <w:ilvl w:val="0"/>
                <w:numId w:val="13"/>
              </w:numPr>
              <w:tabs>
                <w:tab w:val="left" w:pos="317"/>
              </w:tabs>
              <w:spacing w:before="120" w:after="120"/>
              <w:ind w:left="318" w:hanging="284"/>
              <w:rPr>
                <w:color w:val="auto"/>
              </w:rPr>
            </w:pPr>
            <w:r w:rsidRPr="003368FC">
              <w:rPr>
                <w:color w:val="auto"/>
              </w:rPr>
              <w:t>Toepassen beplantingsleer (Nederlandse naam noteren, wetenschappelijke naam, groeiplaats, standplaats, grondsoort, sierwaarde gebruik, bloeitijd, onderhoud/snoei, aanlevering vanuit kwekerij, toepassing, klimaatbestendigheid en bijdrage aan biodiversiteit)</w:t>
            </w:r>
          </w:p>
          <w:p w14:paraId="735AFB56" w14:textId="77777777" w:rsidR="00C14F7F" w:rsidRPr="003368FC" w:rsidRDefault="00C14F7F" w:rsidP="00DA4B2D">
            <w:pPr>
              <w:pStyle w:val="Lijstalinea"/>
              <w:numPr>
                <w:ilvl w:val="0"/>
                <w:numId w:val="13"/>
              </w:numPr>
              <w:tabs>
                <w:tab w:val="left" w:pos="317"/>
              </w:tabs>
              <w:spacing w:before="120" w:after="120"/>
              <w:ind w:left="318" w:hanging="284"/>
              <w:rPr>
                <w:color w:val="auto"/>
              </w:rPr>
            </w:pPr>
            <w:r w:rsidRPr="003368FC">
              <w:rPr>
                <w:color w:val="auto"/>
              </w:rPr>
              <w:t>Nut van een plantenportfolio uitleggen</w:t>
            </w:r>
          </w:p>
          <w:p w14:paraId="0468FD05" w14:textId="77777777" w:rsidR="00C14F7F" w:rsidRPr="00FD0598" w:rsidRDefault="00C14F7F" w:rsidP="00DA4B2D">
            <w:pPr>
              <w:pStyle w:val="Lijstalinea"/>
              <w:numPr>
                <w:ilvl w:val="0"/>
                <w:numId w:val="13"/>
              </w:numPr>
              <w:tabs>
                <w:tab w:val="left" w:pos="317"/>
              </w:tabs>
              <w:spacing w:before="120" w:after="120"/>
              <w:ind w:left="318" w:hanging="284"/>
              <w:rPr>
                <w:color w:val="auto"/>
              </w:rPr>
            </w:pPr>
            <w:r w:rsidRPr="003368FC">
              <w:rPr>
                <w:color w:val="auto"/>
              </w:rPr>
              <w:t>Biodiversiteit (verbinding tussen verschillende organismen en uitleg over waardplanten van de lijst)</w:t>
            </w:r>
          </w:p>
          <w:p w14:paraId="4ABF5626" w14:textId="77777777" w:rsidR="00C14F7F" w:rsidRPr="003368FC" w:rsidRDefault="00C14F7F" w:rsidP="00DA4B2D">
            <w:pPr>
              <w:pStyle w:val="Lijstalinea"/>
              <w:numPr>
                <w:ilvl w:val="0"/>
                <w:numId w:val="13"/>
              </w:numPr>
              <w:tabs>
                <w:tab w:val="left" w:pos="317"/>
              </w:tabs>
              <w:spacing w:before="120" w:after="120"/>
              <w:ind w:left="318" w:hanging="284"/>
              <w:rPr>
                <w:color w:val="auto"/>
              </w:rPr>
            </w:pPr>
            <w:r w:rsidRPr="003368FC">
              <w:rPr>
                <w:color w:val="auto"/>
              </w:rPr>
              <w:t>Plantkaart (wat en hoe, waar mogelijk eigen foto’s en anders bronvermelding i.v.m. auteursrecht)</w:t>
            </w:r>
          </w:p>
        </w:tc>
      </w:tr>
      <w:tr w:rsidR="00C14F7F" w:rsidRPr="003368FC" w14:paraId="02CCAEC1" w14:textId="77777777" w:rsidTr="00DA4B2D">
        <w:tc>
          <w:tcPr>
            <w:tcW w:w="873" w:type="pct"/>
            <w:shd w:val="clear" w:color="auto" w:fill="EAF1DD" w:themeFill="accent3" w:themeFillTint="33"/>
            <w:vAlign w:val="center"/>
          </w:tcPr>
          <w:p w14:paraId="2D840C1D" w14:textId="77777777" w:rsidR="00C14F7F" w:rsidRPr="003368FC" w:rsidRDefault="00C14F7F" w:rsidP="00DA4B2D">
            <w:pPr>
              <w:rPr>
                <w:b/>
                <w:bCs/>
                <w:color w:val="auto"/>
              </w:rPr>
            </w:pPr>
            <w:r w:rsidRPr="003368FC">
              <w:rPr>
                <w:b/>
                <w:bCs/>
                <w:color w:val="auto"/>
              </w:rPr>
              <w:t>Bronnen</w:t>
            </w:r>
          </w:p>
        </w:tc>
        <w:tc>
          <w:tcPr>
            <w:tcW w:w="4127" w:type="pct"/>
            <w:vAlign w:val="center"/>
          </w:tcPr>
          <w:p w14:paraId="3DD16EE8" w14:textId="77777777" w:rsidR="00C14F7F" w:rsidRPr="003368FC" w:rsidRDefault="00C14F7F" w:rsidP="00DA4B2D">
            <w:pPr>
              <w:tabs>
                <w:tab w:val="left" w:pos="317"/>
              </w:tabs>
              <w:spacing w:before="120" w:after="120"/>
              <w:rPr>
                <w:rFonts w:cstheme="minorHAnsi"/>
                <w:color w:val="auto"/>
                <w:szCs w:val="20"/>
                <w:lang w:eastAsia="nl-NL"/>
              </w:rPr>
            </w:pPr>
            <w:r w:rsidRPr="003368FC">
              <w:rPr>
                <w:rFonts w:cstheme="minorHAnsi"/>
                <w:b/>
                <w:bCs/>
                <w:color w:val="auto"/>
                <w:szCs w:val="20"/>
                <w:lang w:eastAsia="nl-NL"/>
              </w:rPr>
              <w:t xml:space="preserve">Verplicht: </w:t>
            </w:r>
            <w:r w:rsidRPr="003368FC">
              <w:rPr>
                <w:rFonts w:cstheme="minorHAnsi"/>
                <w:color w:val="auto"/>
                <w:szCs w:val="20"/>
                <w:lang w:eastAsia="nl-NL"/>
              </w:rPr>
              <w:t>Plantenkennislijst behorende bij leerjaar en niveau, te vinden op VIBE: Clusters &gt; Groene ruimte &gt; Hoveniers/TLI &gt; Niveau 2-3-4 &gt; Plant</w:t>
            </w:r>
          </w:p>
          <w:p w14:paraId="269880DE" w14:textId="77777777" w:rsidR="00C14F7F" w:rsidRPr="003368FC" w:rsidRDefault="00C14F7F" w:rsidP="00DA4B2D">
            <w:pPr>
              <w:tabs>
                <w:tab w:val="left" w:pos="317"/>
              </w:tabs>
              <w:spacing w:before="120" w:after="120"/>
              <w:rPr>
                <w:rFonts w:cstheme="minorHAnsi"/>
                <w:color w:val="auto"/>
                <w:szCs w:val="20"/>
                <w:lang w:eastAsia="nl-NL"/>
              </w:rPr>
            </w:pPr>
            <w:r w:rsidRPr="003368FC">
              <w:rPr>
                <w:rFonts w:cstheme="minorHAnsi"/>
                <w:b/>
                <w:bCs/>
                <w:color w:val="auto"/>
                <w:szCs w:val="20"/>
                <w:lang w:eastAsia="nl-NL"/>
              </w:rPr>
              <w:t xml:space="preserve">Verplicht: </w:t>
            </w:r>
            <w:r w:rsidRPr="003368FC">
              <w:rPr>
                <w:rFonts w:cstheme="minorHAnsi"/>
                <w:color w:val="auto"/>
                <w:szCs w:val="20"/>
                <w:lang w:eastAsia="nl-NL"/>
              </w:rPr>
              <w:t xml:space="preserve">Ontwikkelcentrum - Toegepaste beplantingsleer (hoofdstuk 5, 6, 7): </w:t>
            </w:r>
            <w:hyperlink r:id="rId14" w:history="1">
              <w:r w:rsidRPr="003368FC">
                <w:rPr>
                  <w:rStyle w:val="Hyperlink"/>
                  <w:rFonts w:cstheme="minorHAnsi"/>
                  <w:color w:val="auto"/>
                  <w:szCs w:val="20"/>
                  <w:lang w:eastAsia="nl-NL"/>
                </w:rPr>
                <w:t>https://contentplatform.ontwikkelcentrum.nl/Pages/View.aspx?cp=%2FCMS%2FCDS%2FOntwikkelcentrum%2FPublished%20content%2FKenniskiem%2F94521%20Toegepaste%20beplantingsleer%2F94521</w:t>
              </w:r>
            </w:hyperlink>
          </w:p>
          <w:p w14:paraId="43947C2C" w14:textId="77777777" w:rsidR="00C14F7F" w:rsidRPr="003368FC" w:rsidRDefault="00C14F7F" w:rsidP="00DA4B2D">
            <w:pPr>
              <w:tabs>
                <w:tab w:val="left" w:pos="317"/>
              </w:tabs>
              <w:spacing w:before="120" w:after="120"/>
              <w:rPr>
                <w:rFonts w:cstheme="minorHAnsi"/>
                <w:color w:val="auto"/>
                <w:szCs w:val="20"/>
                <w:lang w:eastAsia="nl-NL"/>
              </w:rPr>
            </w:pPr>
            <w:r w:rsidRPr="003368FC">
              <w:rPr>
                <w:rFonts w:cstheme="minorHAnsi"/>
                <w:color w:val="auto"/>
                <w:szCs w:val="20"/>
                <w:lang w:eastAsia="nl-NL"/>
              </w:rPr>
              <w:t xml:space="preserve">Wikiwijs arrangement IBS Plant </w:t>
            </w:r>
          </w:p>
          <w:p w14:paraId="326C6E50" w14:textId="77777777" w:rsidR="00C14F7F" w:rsidRPr="003368FC" w:rsidRDefault="00C14F7F" w:rsidP="00DA4B2D">
            <w:pPr>
              <w:tabs>
                <w:tab w:val="left" w:pos="317"/>
              </w:tabs>
              <w:spacing w:before="120" w:after="120"/>
              <w:rPr>
                <w:rFonts w:cstheme="minorHAnsi"/>
                <w:color w:val="auto"/>
                <w:szCs w:val="20"/>
                <w:lang w:eastAsia="nl-NL"/>
              </w:rPr>
            </w:pPr>
            <w:r w:rsidRPr="003368FC">
              <w:rPr>
                <w:rFonts w:cstheme="minorHAnsi"/>
                <w:color w:val="auto"/>
                <w:szCs w:val="20"/>
                <w:lang w:eastAsia="nl-NL"/>
              </w:rPr>
              <w:t xml:space="preserve">Linnaeus app (Ontwikkelcentrum): </w:t>
            </w:r>
            <w:hyperlink r:id="rId15" w:history="1">
              <w:r w:rsidRPr="003368FC">
                <w:rPr>
                  <w:rStyle w:val="Hyperlink"/>
                  <w:rFonts w:cstheme="minorHAnsi"/>
                  <w:color w:val="auto"/>
                  <w:szCs w:val="20"/>
                  <w:lang w:eastAsia="nl-NL"/>
                </w:rPr>
                <w:t>http://linnaeus.ontwikkelcentrum.nl/</w:t>
              </w:r>
            </w:hyperlink>
          </w:p>
          <w:p w14:paraId="04D0D419" w14:textId="77777777" w:rsidR="00C14F7F" w:rsidRPr="003368FC" w:rsidRDefault="00C14F7F" w:rsidP="00DA4B2D">
            <w:pPr>
              <w:tabs>
                <w:tab w:val="left" w:pos="317"/>
              </w:tabs>
              <w:spacing w:before="120" w:after="120"/>
              <w:rPr>
                <w:rFonts w:cstheme="minorHAnsi"/>
                <w:color w:val="auto"/>
                <w:szCs w:val="20"/>
                <w:lang w:eastAsia="nl-NL"/>
              </w:rPr>
            </w:pPr>
            <w:r w:rsidRPr="003368FC">
              <w:rPr>
                <w:rFonts w:cstheme="minorHAnsi"/>
                <w:color w:val="auto"/>
                <w:szCs w:val="20"/>
                <w:lang w:eastAsia="nl-NL"/>
              </w:rPr>
              <w:t xml:space="preserve">Website Flora van Nederland: </w:t>
            </w:r>
            <w:hyperlink r:id="rId16" w:history="1">
              <w:r w:rsidRPr="003368FC">
                <w:rPr>
                  <w:rStyle w:val="Hyperlink"/>
                  <w:rFonts w:cstheme="minorHAnsi"/>
                  <w:color w:val="auto"/>
                  <w:szCs w:val="20"/>
                  <w:lang w:eastAsia="nl-NL"/>
                </w:rPr>
                <w:t>https://floravannederland.nl/</w:t>
              </w:r>
            </w:hyperlink>
            <w:r w:rsidRPr="003368FC">
              <w:rPr>
                <w:rFonts w:cstheme="minorHAnsi"/>
                <w:color w:val="auto"/>
                <w:szCs w:val="20"/>
                <w:lang w:eastAsia="nl-NL"/>
              </w:rPr>
              <w:t xml:space="preserve"> </w:t>
            </w:r>
          </w:p>
          <w:p w14:paraId="5A657F2C" w14:textId="77777777" w:rsidR="00C14F7F" w:rsidRPr="00FD0598" w:rsidRDefault="00C14F7F" w:rsidP="00DA4B2D">
            <w:pPr>
              <w:tabs>
                <w:tab w:val="left" w:pos="317"/>
              </w:tabs>
              <w:spacing w:before="120" w:after="120"/>
              <w:rPr>
                <w:rFonts w:cstheme="minorHAnsi"/>
                <w:color w:val="auto"/>
                <w:szCs w:val="20"/>
                <w:lang w:val="en-US" w:eastAsia="nl-NL"/>
              </w:rPr>
            </w:pPr>
            <w:r w:rsidRPr="003368FC">
              <w:rPr>
                <w:rFonts w:cstheme="minorHAnsi"/>
                <w:color w:val="auto"/>
                <w:szCs w:val="20"/>
                <w:lang w:val="en-US" w:eastAsia="nl-NL"/>
              </w:rPr>
              <w:t>Shutterstock, Unsplash</w:t>
            </w:r>
          </w:p>
        </w:tc>
      </w:tr>
    </w:tbl>
    <w:p w14:paraId="465973D3" w14:textId="77777777" w:rsidR="004A409B" w:rsidRPr="00F953D0" w:rsidRDefault="004A409B" w:rsidP="004A409B"/>
    <w:tbl>
      <w:tblPr>
        <w:tblStyle w:val="Tabelraster"/>
        <w:tblW w:w="9209" w:type="dxa"/>
        <w:tblLook w:val="04A0" w:firstRow="1" w:lastRow="0" w:firstColumn="1" w:lastColumn="0" w:noHBand="0" w:noVBand="1"/>
      </w:tblPr>
      <w:tblGrid>
        <w:gridCol w:w="1555"/>
        <w:gridCol w:w="7654"/>
      </w:tblGrid>
      <w:tr w:rsidR="004A409B" w:rsidRPr="003E285C" w14:paraId="5E302B39" w14:textId="77777777" w:rsidTr="001B5895">
        <w:trPr>
          <w:trHeight w:val="1830"/>
        </w:trPr>
        <w:tc>
          <w:tcPr>
            <w:tcW w:w="1555" w:type="dxa"/>
            <w:shd w:val="clear" w:color="auto" w:fill="EAF1DD" w:themeFill="accent3" w:themeFillTint="33"/>
            <w:vAlign w:val="center"/>
          </w:tcPr>
          <w:p w14:paraId="70BD2FC1" w14:textId="72F0D5AB" w:rsidR="004A409B" w:rsidRPr="00F953D0" w:rsidRDefault="004A409B" w:rsidP="001B5895">
            <w:pPr>
              <w:spacing w:before="120" w:after="120"/>
              <w:rPr>
                <w:b/>
                <w:bCs/>
                <w:color w:val="auto"/>
              </w:rPr>
            </w:pPr>
            <w:r w:rsidRPr="00F953D0">
              <w:rPr>
                <w:b/>
                <w:bCs/>
                <w:color w:val="auto"/>
              </w:rPr>
              <w:t xml:space="preserve"> Opdracht als onderdeel van de toets </w:t>
            </w:r>
          </w:p>
        </w:tc>
        <w:tc>
          <w:tcPr>
            <w:tcW w:w="7654" w:type="dxa"/>
            <w:vAlign w:val="center"/>
          </w:tcPr>
          <w:p w14:paraId="527E5510" w14:textId="77777777" w:rsidR="00C14F7F" w:rsidRDefault="00C14F7F" w:rsidP="00C14F7F">
            <w:r w:rsidRPr="00276590">
              <w:t xml:space="preserve">Lees samen de </w:t>
            </w:r>
            <w:r>
              <w:t>portfoliotoets door</w:t>
            </w:r>
            <w:r w:rsidRPr="00276590">
              <w:t>. Beantwoord de vragen van studenten. Laat op tijd beginnen met de Portfoliotoets opdracht 1.</w:t>
            </w:r>
          </w:p>
          <w:p w14:paraId="539236E8" w14:textId="77777777" w:rsidR="00C14F7F" w:rsidRDefault="00C14F7F" w:rsidP="00C14F7F">
            <w:pPr>
              <w:tabs>
                <w:tab w:val="left" w:pos="284"/>
              </w:tabs>
              <w:ind w:right="0"/>
              <w:rPr>
                <w:color w:val="F79646" w:themeColor="accent6"/>
              </w:rPr>
            </w:pPr>
          </w:p>
          <w:p w14:paraId="2B5131EE" w14:textId="77777777" w:rsidR="00C14F7F" w:rsidRPr="00276590" w:rsidRDefault="00C14F7F" w:rsidP="00C14F7F">
            <w:r w:rsidRPr="00276590">
              <w:t>De Portfoliotoets wordt tijdens deze les gemaakt. De opdrachten zijn in diverse documenten uitgewerkt. Dit zijn groeidocumenten die wekelijks worden gevuld. Als eindresultaat ontstaat er een portfolio.</w:t>
            </w:r>
          </w:p>
          <w:p w14:paraId="64F55485" w14:textId="77777777" w:rsidR="00C14F7F" w:rsidRPr="00276590" w:rsidRDefault="00C14F7F" w:rsidP="00C14F7F">
            <w:pPr>
              <w:tabs>
                <w:tab w:val="left" w:pos="284"/>
              </w:tabs>
              <w:ind w:right="0"/>
              <w:rPr>
                <w:color w:val="F79646" w:themeColor="accent6"/>
                <w:szCs w:val="20"/>
              </w:rPr>
            </w:pPr>
          </w:p>
          <w:p w14:paraId="32B86316" w14:textId="77777777" w:rsidR="00C14F7F" w:rsidRDefault="00C14F7F" w:rsidP="00C14F7F">
            <w:r w:rsidRPr="00276590">
              <w:t>De uitgewerkte opdrachten voor het portfolio worden ingeleverd. Voorzien van naam</w:t>
            </w:r>
            <w:r>
              <w:t>,</w:t>
            </w:r>
            <w:r w:rsidRPr="00276590">
              <w:t xml:space="preserve"> klas en toets.</w:t>
            </w:r>
          </w:p>
          <w:p w14:paraId="66BE04A1" w14:textId="77777777" w:rsidR="00C14F7F" w:rsidRDefault="00C14F7F" w:rsidP="00C14F7F"/>
          <w:p w14:paraId="22C472D3" w14:textId="77777777" w:rsidR="00C14F7F" w:rsidRDefault="00C14F7F" w:rsidP="00C14F7F">
            <w:r w:rsidRPr="00276590">
              <w:t>Indien niet haalbaar tijdens lestijd of door studenten gewenst, kunnen de toetsopdrachten thuis verder uitgewerkt worden.</w:t>
            </w:r>
          </w:p>
          <w:p w14:paraId="6BBA1E7A" w14:textId="6575D66D" w:rsidR="004A409B" w:rsidRPr="0077444B" w:rsidRDefault="00C14F7F" w:rsidP="00C14F7F">
            <w:pPr>
              <w:tabs>
                <w:tab w:val="left" w:pos="317"/>
              </w:tabs>
              <w:spacing w:before="120" w:after="120"/>
              <w:rPr>
                <w:color w:val="E36C0A" w:themeColor="accent6" w:themeShade="BF"/>
              </w:rPr>
            </w:pPr>
            <w:r>
              <w:t>Wanneer een tussentijdse beoordeling wordt opgenomen voor de portfoliotoets, is dit enkel voor feedback en telt dit niet mee voor de toets.</w:t>
            </w:r>
          </w:p>
        </w:tc>
      </w:tr>
    </w:tbl>
    <w:p w14:paraId="436EED54" w14:textId="77777777" w:rsidR="0077444B" w:rsidRDefault="0077444B" w:rsidP="0077444B"/>
    <w:p w14:paraId="78887B08" w14:textId="77777777" w:rsidR="0077444B" w:rsidRDefault="0077444B" w:rsidP="0077444B">
      <w:pPr>
        <w:pStyle w:val="Kop1"/>
        <w:tabs>
          <w:tab w:val="left" w:pos="426"/>
        </w:tabs>
        <w:spacing w:line="276" w:lineRule="auto"/>
        <w:rPr>
          <w:rFonts w:ascii="Arial" w:hAnsi="Arial"/>
          <w:b/>
          <w:smallCaps w:val="0"/>
          <w:sz w:val="28"/>
        </w:rPr>
      </w:pPr>
    </w:p>
    <w:p w14:paraId="3419B10F" w14:textId="77777777" w:rsidR="0077444B" w:rsidRDefault="0077444B">
      <w:pPr>
        <w:spacing w:after="200"/>
        <w:ind w:right="0"/>
        <w:rPr>
          <w:b/>
          <w:kern w:val="32"/>
          <w:sz w:val="28"/>
          <w:szCs w:val="56"/>
        </w:rPr>
      </w:pPr>
      <w:r>
        <w:rPr>
          <w:b/>
          <w:smallCaps/>
          <w:sz w:val="28"/>
        </w:rPr>
        <w:br w:type="page"/>
      </w:r>
    </w:p>
    <w:p w14:paraId="005B8FC9" w14:textId="5ECDD9BB" w:rsidR="0077444B" w:rsidRPr="00CB29E7" w:rsidRDefault="0077444B" w:rsidP="0077444B">
      <w:pPr>
        <w:pStyle w:val="Kop1"/>
        <w:numPr>
          <w:ilvl w:val="0"/>
          <w:numId w:val="12"/>
        </w:numPr>
        <w:tabs>
          <w:tab w:val="left" w:pos="426"/>
        </w:tabs>
        <w:spacing w:line="276" w:lineRule="auto"/>
        <w:ind w:left="426" w:hanging="426"/>
        <w:rPr>
          <w:rFonts w:ascii="Arial" w:hAnsi="Arial"/>
          <w:sz w:val="28"/>
        </w:rPr>
      </w:pPr>
      <w:bookmarkStart w:id="11" w:name="_Toc69198178"/>
      <w:r>
        <w:rPr>
          <w:rFonts w:ascii="Arial" w:hAnsi="Arial"/>
          <w:b/>
          <w:smallCaps w:val="0"/>
          <w:sz w:val="28"/>
        </w:rPr>
        <w:lastRenderedPageBreak/>
        <w:t xml:space="preserve">Les: </w:t>
      </w:r>
      <w:bookmarkEnd w:id="11"/>
      <w:r w:rsidR="00C14F7F">
        <w:rPr>
          <w:rFonts w:ascii="Arial" w:hAnsi="Arial"/>
          <w:b/>
          <w:smallCaps w:val="0"/>
          <w:sz w:val="28"/>
        </w:rPr>
        <w:t>Groene vingers</w:t>
      </w:r>
    </w:p>
    <w:p w14:paraId="53A7C87E" w14:textId="77777777" w:rsidR="0077444B" w:rsidRDefault="0077444B" w:rsidP="0077444B">
      <w:pPr>
        <w:rPr>
          <w:szCs w:val="22"/>
        </w:rPr>
      </w:pPr>
    </w:p>
    <w:tbl>
      <w:tblPr>
        <w:tblStyle w:val="Tabelraster"/>
        <w:tblW w:w="9209" w:type="dxa"/>
        <w:tblLook w:val="04A0" w:firstRow="1" w:lastRow="0" w:firstColumn="1" w:lastColumn="0" w:noHBand="0" w:noVBand="1"/>
      </w:tblPr>
      <w:tblGrid>
        <w:gridCol w:w="1526"/>
        <w:gridCol w:w="7683"/>
      </w:tblGrid>
      <w:tr w:rsidR="00C14F7F" w14:paraId="646CA014" w14:textId="77777777" w:rsidTr="00DA4B2D">
        <w:tc>
          <w:tcPr>
            <w:tcW w:w="1526" w:type="dxa"/>
            <w:shd w:val="clear" w:color="auto" w:fill="EAF1DD" w:themeFill="accent3" w:themeFillTint="33"/>
            <w:vAlign w:val="center"/>
          </w:tcPr>
          <w:p w14:paraId="40A5CC04" w14:textId="77777777" w:rsidR="00C14F7F" w:rsidRPr="005978D4" w:rsidRDefault="00C14F7F" w:rsidP="00DA4B2D">
            <w:pPr>
              <w:rPr>
                <w:b/>
                <w:bCs/>
              </w:rPr>
            </w:pPr>
            <w:r w:rsidRPr="005978D4">
              <w:rPr>
                <w:b/>
                <w:bCs/>
              </w:rPr>
              <w:t>Mogelijke oefeningen</w:t>
            </w:r>
          </w:p>
        </w:tc>
        <w:tc>
          <w:tcPr>
            <w:tcW w:w="7683" w:type="dxa"/>
          </w:tcPr>
          <w:p w14:paraId="339097FC" w14:textId="77777777" w:rsidR="00C14F7F" w:rsidRPr="00626E21" w:rsidRDefault="00C14F7F" w:rsidP="00DA4B2D">
            <w:pPr>
              <w:tabs>
                <w:tab w:val="left" w:pos="317"/>
              </w:tabs>
              <w:spacing w:before="120" w:after="120"/>
              <w:rPr>
                <w:i/>
                <w:iCs/>
              </w:rPr>
            </w:pPr>
            <w:r w:rsidRPr="00626E21">
              <w:rPr>
                <w:i/>
                <w:iCs/>
              </w:rPr>
              <w:t>Periode 1</w:t>
            </w:r>
          </w:p>
          <w:p w14:paraId="4D2372EA" w14:textId="77777777" w:rsidR="00C14F7F" w:rsidRDefault="00C14F7F" w:rsidP="00DA4B2D">
            <w:pPr>
              <w:pStyle w:val="Lijstalinea"/>
              <w:numPr>
                <w:ilvl w:val="0"/>
                <w:numId w:val="13"/>
              </w:numPr>
              <w:tabs>
                <w:tab w:val="left" w:pos="317"/>
              </w:tabs>
              <w:spacing w:before="120" w:after="120"/>
              <w:ind w:left="318" w:hanging="284"/>
            </w:pPr>
            <w:r>
              <w:t>Determineren (pas verwijderen als je weet wat het is)</w:t>
            </w:r>
          </w:p>
          <w:p w14:paraId="63FC6913" w14:textId="77777777" w:rsidR="00C14F7F" w:rsidRDefault="00C14F7F" w:rsidP="00DA4B2D">
            <w:pPr>
              <w:pStyle w:val="Lijstalinea"/>
              <w:numPr>
                <w:ilvl w:val="0"/>
                <w:numId w:val="13"/>
              </w:numPr>
              <w:tabs>
                <w:tab w:val="left" w:pos="317"/>
              </w:tabs>
              <w:spacing w:before="120" w:after="120"/>
              <w:ind w:left="318" w:hanging="284"/>
            </w:pPr>
            <w:r>
              <w:t>Schoonzetten (vaste plantenhoek) schooltuin</w:t>
            </w:r>
          </w:p>
          <w:p w14:paraId="6557F795" w14:textId="77777777" w:rsidR="00C14F7F" w:rsidRDefault="00C14F7F" w:rsidP="00DA4B2D">
            <w:pPr>
              <w:pStyle w:val="Lijstalinea"/>
              <w:numPr>
                <w:ilvl w:val="0"/>
                <w:numId w:val="13"/>
              </w:numPr>
              <w:tabs>
                <w:tab w:val="left" w:pos="317"/>
              </w:tabs>
              <w:spacing w:before="120" w:after="120"/>
              <w:ind w:left="318" w:hanging="284"/>
            </w:pPr>
            <w:r>
              <w:t>Zaden oogsten</w:t>
            </w:r>
          </w:p>
          <w:p w14:paraId="7AC20EBB" w14:textId="77777777" w:rsidR="00C14F7F" w:rsidRDefault="00C14F7F" w:rsidP="00DA4B2D">
            <w:pPr>
              <w:pStyle w:val="Lijstalinea"/>
              <w:numPr>
                <w:ilvl w:val="0"/>
                <w:numId w:val="13"/>
              </w:numPr>
              <w:tabs>
                <w:tab w:val="left" w:pos="317"/>
              </w:tabs>
              <w:spacing w:before="120" w:after="120"/>
              <w:ind w:left="318" w:hanging="284"/>
            </w:pPr>
            <w:r>
              <w:t>Bemesten schooltuin</w:t>
            </w:r>
          </w:p>
          <w:p w14:paraId="01BC0297" w14:textId="77777777" w:rsidR="00C14F7F" w:rsidRDefault="00C14F7F" w:rsidP="00DA4B2D">
            <w:pPr>
              <w:pStyle w:val="Lijstalinea"/>
              <w:numPr>
                <w:ilvl w:val="0"/>
                <w:numId w:val="13"/>
              </w:numPr>
              <w:tabs>
                <w:tab w:val="left" w:pos="317"/>
              </w:tabs>
              <w:spacing w:before="120" w:after="120"/>
              <w:ind w:left="318" w:hanging="284"/>
            </w:pPr>
            <w:r>
              <w:t>Verzorgen interieurbeplanting</w:t>
            </w:r>
          </w:p>
          <w:p w14:paraId="24BC08A3" w14:textId="77777777" w:rsidR="00C14F7F" w:rsidRPr="00626E21" w:rsidRDefault="00C14F7F" w:rsidP="00DA4B2D">
            <w:pPr>
              <w:tabs>
                <w:tab w:val="left" w:pos="317"/>
              </w:tabs>
              <w:spacing w:before="120" w:after="120"/>
              <w:rPr>
                <w:i/>
                <w:iCs/>
              </w:rPr>
            </w:pPr>
          </w:p>
          <w:p w14:paraId="5CA42E61" w14:textId="77777777" w:rsidR="00C14F7F" w:rsidRPr="00626E21" w:rsidRDefault="00C14F7F" w:rsidP="00DA4B2D">
            <w:pPr>
              <w:tabs>
                <w:tab w:val="left" w:pos="317"/>
              </w:tabs>
              <w:spacing w:before="120" w:after="120"/>
              <w:rPr>
                <w:i/>
                <w:iCs/>
              </w:rPr>
            </w:pPr>
            <w:r w:rsidRPr="00626E21">
              <w:rPr>
                <w:i/>
                <w:iCs/>
              </w:rPr>
              <w:t>Periode 2</w:t>
            </w:r>
          </w:p>
          <w:p w14:paraId="219435ED" w14:textId="77777777" w:rsidR="00C14F7F" w:rsidRDefault="00C14F7F" w:rsidP="00DA4B2D">
            <w:pPr>
              <w:pStyle w:val="Lijstalinea"/>
              <w:numPr>
                <w:ilvl w:val="0"/>
                <w:numId w:val="13"/>
              </w:numPr>
              <w:tabs>
                <w:tab w:val="left" w:pos="317"/>
              </w:tabs>
              <w:spacing w:before="120" w:after="120"/>
              <w:ind w:left="318" w:hanging="284"/>
            </w:pPr>
            <w:r>
              <w:t>Planten afdekken/beschermen tegen vorst</w:t>
            </w:r>
          </w:p>
          <w:p w14:paraId="4DE59425" w14:textId="77777777" w:rsidR="00C14F7F" w:rsidRDefault="00C14F7F" w:rsidP="00DA4B2D">
            <w:pPr>
              <w:pStyle w:val="Lijstalinea"/>
              <w:numPr>
                <w:ilvl w:val="0"/>
                <w:numId w:val="13"/>
              </w:numPr>
              <w:tabs>
                <w:tab w:val="left" w:pos="317"/>
              </w:tabs>
              <w:spacing w:before="120" w:after="120"/>
              <w:ind w:left="318" w:hanging="284"/>
            </w:pPr>
            <w:r w:rsidRPr="005978D4">
              <w:t>Planten vermeerderen in plantlab</w:t>
            </w:r>
            <w:r>
              <w:t xml:space="preserve"> en kas</w:t>
            </w:r>
          </w:p>
          <w:p w14:paraId="7B71417B" w14:textId="77777777" w:rsidR="00C14F7F" w:rsidRDefault="00C14F7F" w:rsidP="00DA4B2D">
            <w:pPr>
              <w:pStyle w:val="Lijstalinea"/>
              <w:numPr>
                <w:ilvl w:val="0"/>
                <w:numId w:val="13"/>
              </w:numPr>
              <w:tabs>
                <w:tab w:val="left" w:pos="317"/>
              </w:tabs>
              <w:spacing w:before="120" w:after="120"/>
              <w:ind w:left="318" w:hanging="284"/>
            </w:pPr>
            <w:r>
              <w:t>Bodemverbetering schooltuin</w:t>
            </w:r>
          </w:p>
          <w:p w14:paraId="42E9F70E" w14:textId="77777777" w:rsidR="00C14F7F" w:rsidRDefault="00C14F7F" w:rsidP="00DA4B2D">
            <w:pPr>
              <w:pStyle w:val="Lijstalinea"/>
              <w:numPr>
                <w:ilvl w:val="0"/>
                <w:numId w:val="13"/>
              </w:numPr>
              <w:tabs>
                <w:tab w:val="left" w:pos="317"/>
              </w:tabs>
              <w:spacing w:before="120" w:after="120"/>
              <w:ind w:left="318" w:hanging="284"/>
            </w:pPr>
            <w:r>
              <w:t>Verzorgen interieurbeplanting</w:t>
            </w:r>
          </w:p>
          <w:p w14:paraId="24B7B92B" w14:textId="77777777" w:rsidR="00C14F7F" w:rsidRDefault="00C14F7F" w:rsidP="00DA4B2D">
            <w:pPr>
              <w:pStyle w:val="Lijstalinea"/>
              <w:numPr>
                <w:ilvl w:val="0"/>
                <w:numId w:val="13"/>
              </w:numPr>
              <w:tabs>
                <w:tab w:val="left" w:pos="317"/>
              </w:tabs>
              <w:spacing w:before="120" w:after="120"/>
              <w:ind w:left="318" w:hanging="284"/>
            </w:pPr>
            <w:r>
              <w:t>Klantadvies: tuin vergroenen</w:t>
            </w:r>
          </w:p>
          <w:p w14:paraId="37475B5F" w14:textId="77777777" w:rsidR="00C14F7F" w:rsidRPr="00CD150D" w:rsidRDefault="00C14F7F" w:rsidP="00DA4B2D">
            <w:pPr>
              <w:pStyle w:val="Lijstalinea"/>
              <w:numPr>
                <w:ilvl w:val="0"/>
                <w:numId w:val="13"/>
              </w:numPr>
              <w:tabs>
                <w:tab w:val="left" w:pos="317"/>
              </w:tabs>
              <w:spacing w:before="120" w:after="120"/>
              <w:ind w:left="318" w:hanging="284"/>
            </w:pPr>
            <w:r w:rsidRPr="00FD0598">
              <w:rPr>
                <w:color w:val="auto"/>
              </w:rPr>
              <w:t>Invasieve exoten: gevaar en bestrijding (Laat op stagebedrijf informeren naar twee moeilijk te bestrijden kruiden/invasieve exoten en de bestrijdingswijze.)</w:t>
            </w:r>
          </w:p>
          <w:p w14:paraId="4789208E" w14:textId="77777777" w:rsidR="00C14F7F" w:rsidRDefault="00C14F7F" w:rsidP="00DA4B2D">
            <w:pPr>
              <w:tabs>
                <w:tab w:val="left" w:pos="317"/>
              </w:tabs>
              <w:spacing w:before="120" w:after="120"/>
            </w:pPr>
          </w:p>
          <w:p w14:paraId="72B2C7A4" w14:textId="77777777" w:rsidR="00C14F7F" w:rsidRPr="00626E21" w:rsidRDefault="00C14F7F" w:rsidP="00DA4B2D">
            <w:pPr>
              <w:tabs>
                <w:tab w:val="left" w:pos="317"/>
              </w:tabs>
              <w:spacing w:before="120" w:after="120"/>
              <w:rPr>
                <w:i/>
                <w:iCs/>
              </w:rPr>
            </w:pPr>
            <w:r w:rsidRPr="00626E21">
              <w:rPr>
                <w:i/>
                <w:iCs/>
              </w:rPr>
              <w:t>Periode 3</w:t>
            </w:r>
          </w:p>
          <w:p w14:paraId="4FA1D989" w14:textId="77777777" w:rsidR="00C14F7F" w:rsidRDefault="00C14F7F" w:rsidP="00DA4B2D">
            <w:pPr>
              <w:pStyle w:val="Lijstalinea"/>
              <w:numPr>
                <w:ilvl w:val="0"/>
                <w:numId w:val="13"/>
              </w:numPr>
              <w:tabs>
                <w:tab w:val="left" w:pos="317"/>
              </w:tabs>
              <w:spacing w:before="120" w:after="120"/>
              <w:ind w:left="318" w:hanging="284"/>
            </w:pPr>
            <w:r>
              <w:t>Planten vermeerderen in plantlab</w:t>
            </w:r>
          </w:p>
          <w:p w14:paraId="0F233976" w14:textId="77777777" w:rsidR="00C14F7F" w:rsidRDefault="00C14F7F" w:rsidP="00DA4B2D">
            <w:pPr>
              <w:pStyle w:val="Lijstalinea"/>
              <w:numPr>
                <w:ilvl w:val="0"/>
                <w:numId w:val="13"/>
              </w:numPr>
              <w:tabs>
                <w:tab w:val="left" w:pos="317"/>
              </w:tabs>
              <w:spacing w:before="120" w:after="120"/>
              <w:ind w:left="318" w:hanging="284"/>
            </w:pPr>
            <w:r>
              <w:t>Zaaien in plantlab en kas</w:t>
            </w:r>
          </w:p>
          <w:p w14:paraId="55600B6E" w14:textId="77777777" w:rsidR="00C14F7F" w:rsidRDefault="00C14F7F" w:rsidP="00DA4B2D">
            <w:pPr>
              <w:pStyle w:val="Lijstalinea"/>
              <w:numPr>
                <w:ilvl w:val="0"/>
                <w:numId w:val="13"/>
              </w:numPr>
              <w:tabs>
                <w:tab w:val="left" w:pos="317"/>
              </w:tabs>
              <w:spacing w:before="120" w:after="120"/>
              <w:ind w:left="318" w:hanging="284"/>
            </w:pPr>
            <w:r>
              <w:t>Bemesten schooltuin</w:t>
            </w:r>
          </w:p>
          <w:p w14:paraId="60A35134" w14:textId="77777777" w:rsidR="00C14F7F" w:rsidRDefault="00C14F7F" w:rsidP="00DA4B2D">
            <w:pPr>
              <w:pStyle w:val="Lijstalinea"/>
              <w:numPr>
                <w:ilvl w:val="0"/>
                <w:numId w:val="13"/>
              </w:numPr>
              <w:tabs>
                <w:tab w:val="left" w:pos="317"/>
              </w:tabs>
              <w:spacing w:before="120" w:after="120"/>
              <w:ind w:left="318" w:hanging="284"/>
            </w:pPr>
            <w:r>
              <w:t>Verzorgen interieurbeplanting</w:t>
            </w:r>
          </w:p>
          <w:p w14:paraId="746F1459" w14:textId="77777777" w:rsidR="00C14F7F" w:rsidRPr="009527FB" w:rsidRDefault="00C14F7F" w:rsidP="00DA4B2D">
            <w:pPr>
              <w:pStyle w:val="Lijstalinea"/>
              <w:numPr>
                <w:ilvl w:val="0"/>
                <w:numId w:val="13"/>
              </w:numPr>
              <w:tabs>
                <w:tab w:val="left" w:pos="317"/>
              </w:tabs>
              <w:spacing w:before="120" w:after="120"/>
              <w:ind w:left="318" w:hanging="284"/>
            </w:pPr>
            <w:r>
              <w:t>Klantadvies: snoeien</w:t>
            </w:r>
          </w:p>
        </w:tc>
      </w:tr>
      <w:tr w:rsidR="00C14F7F" w14:paraId="2A96290E" w14:textId="77777777" w:rsidTr="00DA4B2D">
        <w:tc>
          <w:tcPr>
            <w:tcW w:w="1526" w:type="dxa"/>
            <w:shd w:val="clear" w:color="auto" w:fill="EAF1DD" w:themeFill="accent3" w:themeFillTint="33"/>
            <w:vAlign w:val="center"/>
          </w:tcPr>
          <w:p w14:paraId="364601F2" w14:textId="77777777" w:rsidR="00C14F7F" w:rsidRPr="00543C5F" w:rsidRDefault="00C14F7F" w:rsidP="00DA4B2D">
            <w:pPr>
              <w:rPr>
                <w:b/>
                <w:bCs/>
              </w:rPr>
            </w:pPr>
            <w:r w:rsidRPr="00543C5F">
              <w:rPr>
                <w:b/>
                <w:bCs/>
              </w:rPr>
              <w:t>Bronnen</w:t>
            </w:r>
          </w:p>
        </w:tc>
        <w:tc>
          <w:tcPr>
            <w:tcW w:w="7683" w:type="dxa"/>
            <w:vAlign w:val="center"/>
          </w:tcPr>
          <w:p w14:paraId="36C58339" w14:textId="77777777" w:rsidR="00C14F7F" w:rsidRDefault="00C14F7F" w:rsidP="00DA4B2D">
            <w:pPr>
              <w:tabs>
                <w:tab w:val="left" w:pos="317"/>
              </w:tabs>
              <w:spacing w:before="120" w:after="120"/>
              <w:rPr>
                <w:rFonts w:cstheme="minorHAnsi"/>
                <w:color w:val="auto"/>
                <w:szCs w:val="20"/>
                <w:lang w:eastAsia="nl-NL"/>
              </w:rPr>
            </w:pPr>
            <w:r>
              <w:rPr>
                <w:rFonts w:cstheme="minorHAnsi"/>
                <w:b/>
                <w:bCs/>
                <w:color w:val="auto"/>
                <w:szCs w:val="20"/>
                <w:lang w:eastAsia="nl-NL"/>
              </w:rPr>
              <w:t xml:space="preserve">Verplicht: </w:t>
            </w:r>
            <w:r w:rsidRPr="00C03AFC">
              <w:rPr>
                <w:rFonts w:cstheme="minorHAnsi"/>
                <w:color w:val="auto"/>
                <w:szCs w:val="20"/>
                <w:lang w:eastAsia="nl-NL"/>
              </w:rPr>
              <w:t>Plantenkennislijst</w:t>
            </w:r>
            <w:r w:rsidRPr="00764D93">
              <w:rPr>
                <w:rFonts w:cstheme="minorHAnsi"/>
                <w:color w:val="auto"/>
                <w:szCs w:val="20"/>
                <w:lang w:eastAsia="nl-NL"/>
              </w:rPr>
              <w:t xml:space="preserve"> </w:t>
            </w:r>
            <w:r>
              <w:rPr>
                <w:rFonts w:cstheme="minorHAnsi"/>
                <w:color w:val="auto"/>
                <w:szCs w:val="20"/>
                <w:lang w:eastAsia="nl-NL"/>
              </w:rPr>
              <w:t>behorende bij leerjaar en niveau, te vinden op VIBE: Clusters &gt; Groene ruimte &gt; Hoveniers/TLI &gt; Niveau 2-3-4 &gt; Plant</w:t>
            </w:r>
          </w:p>
          <w:p w14:paraId="5247E12C" w14:textId="77777777" w:rsidR="00C14F7F" w:rsidRPr="00851533" w:rsidRDefault="001A0EDA" w:rsidP="00DA4B2D">
            <w:pPr>
              <w:tabs>
                <w:tab w:val="left" w:pos="317"/>
              </w:tabs>
              <w:spacing w:before="120" w:after="120"/>
              <w:rPr>
                <w:rFonts w:cstheme="minorHAnsi"/>
                <w:color w:val="auto"/>
                <w:szCs w:val="20"/>
                <w:lang w:eastAsia="nl-NL"/>
              </w:rPr>
            </w:pPr>
            <w:hyperlink r:id="rId17" w:history="1">
              <w:r w:rsidR="00C14F7F" w:rsidRPr="00CD150D">
                <w:rPr>
                  <w:rStyle w:val="Hyperlink"/>
                  <w:rFonts w:cstheme="minorHAnsi"/>
                  <w:color w:val="auto"/>
                  <w:szCs w:val="20"/>
                  <w:lang w:eastAsia="nl-NL"/>
                </w:rPr>
                <w:t>http://invasieve-exoten.nl/</w:t>
              </w:r>
            </w:hyperlink>
          </w:p>
        </w:tc>
      </w:tr>
    </w:tbl>
    <w:p w14:paraId="5CDA601B" w14:textId="77777777" w:rsidR="00C14F7F" w:rsidRDefault="00C14F7F" w:rsidP="004A409B"/>
    <w:tbl>
      <w:tblPr>
        <w:tblStyle w:val="Tabelraster"/>
        <w:tblW w:w="9209" w:type="dxa"/>
        <w:tblLook w:val="04A0" w:firstRow="1" w:lastRow="0" w:firstColumn="1" w:lastColumn="0" w:noHBand="0" w:noVBand="1"/>
      </w:tblPr>
      <w:tblGrid>
        <w:gridCol w:w="1555"/>
        <w:gridCol w:w="7654"/>
      </w:tblGrid>
      <w:tr w:rsidR="00C14F7F" w:rsidRPr="003E285C" w14:paraId="0F99D43D" w14:textId="77777777" w:rsidTr="00C14F7F">
        <w:trPr>
          <w:trHeight w:val="1830"/>
        </w:trPr>
        <w:tc>
          <w:tcPr>
            <w:tcW w:w="1555" w:type="dxa"/>
            <w:shd w:val="clear" w:color="auto" w:fill="EAF1DD" w:themeFill="accent3" w:themeFillTint="33"/>
            <w:vAlign w:val="center"/>
          </w:tcPr>
          <w:p w14:paraId="44614212" w14:textId="6EF750E2" w:rsidR="00C14F7F" w:rsidRPr="0077444B" w:rsidRDefault="00C14F7F" w:rsidP="00C14F7F">
            <w:pPr>
              <w:spacing w:before="120" w:after="120"/>
              <w:rPr>
                <w:b/>
                <w:bCs/>
                <w:color w:val="auto"/>
              </w:rPr>
            </w:pPr>
            <w:r>
              <w:rPr>
                <w:b/>
                <w:bCs/>
                <w:color w:val="auto"/>
              </w:rPr>
              <w:t>O</w:t>
            </w:r>
            <w:r w:rsidRPr="0077444B">
              <w:rPr>
                <w:b/>
                <w:bCs/>
                <w:color w:val="auto"/>
              </w:rPr>
              <w:t xml:space="preserve">pdracht als onderdeel </w:t>
            </w:r>
            <w:r>
              <w:rPr>
                <w:b/>
                <w:bCs/>
                <w:color w:val="auto"/>
              </w:rPr>
              <w:t xml:space="preserve">van de toets </w:t>
            </w:r>
          </w:p>
        </w:tc>
        <w:tc>
          <w:tcPr>
            <w:tcW w:w="7654" w:type="dxa"/>
            <w:vAlign w:val="center"/>
          </w:tcPr>
          <w:p w14:paraId="4BBAA1FE" w14:textId="04C593DB" w:rsidR="00C14F7F" w:rsidRPr="0077444B" w:rsidRDefault="00C14F7F" w:rsidP="00C14F7F">
            <w:pPr>
              <w:tabs>
                <w:tab w:val="left" w:pos="317"/>
              </w:tabs>
              <w:spacing w:before="120" w:after="120"/>
              <w:rPr>
                <w:color w:val="E36C0A" w:themeColor="accent6" w:themeShade="BF"/>
              </w:rPr>
            </w:pPr>
            <w:r>
              <w:rPr>
                <w:color w:val="auto"/>
              </w:rPr>
              <w:t>Tijdens de lessen worden voorbereidingen getroffen voor de praktijktoets. Studenten krijgen een ‘eigen’ stuk schooltuin toegewezen dat ze het hele schooljaar onderhouden. Aan het eind van het schooljaar wordt de praktijktoets op dat ‘eigen’ stuk schooltuin uitgevoerd.</w:t>
            </w:r>
          </w:p>
        </w:tc>
      </w:tr>
    </w:tbl>
    <w:p w14:paraId="6B80D059" w14:textId="77777777" w:rsidR="0077444B" w:rsidRDefault="0077444B" w:rsidP="0077444B"/>
    <w:p w14:paraId="0E581C21" w14:textId="17F9F927" w:rsidR="0077444B" w:rsidRDefault="0077444B" w:rsidP="001967C9">
      <w:pPr>
        <w:pStyle w:val="Geenafstand"/>
        <w:rPr>
          <w:rFonts w:asciiTheme="minorHAnsi" w:hAnsiTheme="minorHAnsi"/>
          <w:b/>
          <w:sz w:val="22"/>
        </w:rPr>
      </w:pPr>
    </w:p>
    <w:p w14:paraId="3D3894AA" w14:textId="608DB777" w:rsidR="00D6505D" w:rsidRPr="001967C9" w:rsidRDefault="00D6505D" w:rsidP="00C14F7F">
      <w:pPr>
        <w:spacing w:after="200"/>
        <w:ind w:right="0"/>
        <w:rPr>
          <w:rFonts w:asciiTheme="minorHAnsi" w:hAnsiTheme="minorHAnsi"/>
          <w:b/>
        </w:rPr>
      </w:pPr>
    </w:p>
    <w:sectPr w:rsidR="00D6505D" w:rsidRPr="001967C9" w:rsidSect="00FC5D75">
      <w:headerReference w:type="default" r:id="rId18"/>
      <w:footerReference w:type="default" r:id="rId19"/>
      <w:pgSz w:w="11906" w:h="16838" w:code="9"/>
      <w:pgMar w:top="1418" w:right="1236" w:bottom="1276" w:left="1559" w:header="567" w:footer="7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C590F" w14:textId="77777777" w:rsidR="002B692C" w:rsidRDefault="002B692C" w:rsidP="005D6EFD">
      <w:r>
        <w:separator/>
      </w:r>
    </w:p>
    <w:p w14:paraId="11615378" w14:textId="77777777" w:rsidR="002B692C" w:rsidRDefault="002B692C" w:rsidP="005D6EFD"/>
    <w:p w14:paraId="5DCBCCDA" w14:textId="77777777" w:rsidR="002B692C" w:rsidRDefault="002B692C" w:rsidP="005D6EFD"/>
    <w:p w14:paraId="6E7EB21E" w14:textId="77777777" w:rsidR="002B692C" w:rsidRDefault="002B692C" w:rsidP="005D6EFD"/>
    <w:p w14:paraId="0D840A75" w14:textId="77777777" w:rsidR="002B692C" w:rsidRDefault="002B692C" w:rsidP="005D6EFD"/>
    <w:p w14:paraId="1D91F12A" w14:textId="77777777" w:rsidR="002B692C" w:rsidRDefault="002B692C" w:rsidP="005D6EFD"/>
    <w:p w14:paraId="02DD96C1" w14:textId="77777777" w:rsidR="002B692C" w:rsidRDefault="002B692C" w:rsidP="005D6EFD"/>
    <w:p w14:paraId="09ED09F6" w14:textId="77777777" w:rsidR="002B692C" w:rsidRDefault="002B692C" w:rsidP="005D6EFD"/>
    <w:p w14:paraId="65A3DD69" w14:textId="77777777" w:rsidR="002B692C" w:rsidRDefault="002B692C" w:rsidP="005D6EFD"/>
    <w:p w14:paraId="5A71FB12" w14:textId="77777777" w:rsidR="002B692C" w:rsidRDefault="002B692C" w:rsidP="005D6EFD"/>
    <w:p w14:paraId="61B9CEB5" w14:textId="77777777" w:rsidR="002B692C" w:rsidRDefault="002B692C" w:rsidP="005D6EFD"/>
    <w:p w14:paraId="303BE88C" w14:textId="77777777" w:rsidR="002B692C" w:rsidRDefault="002B692C" w:rsidP="005D6EFD"/>
    <w:p w14:paraId="055500D4" w14:textId="77777777" w:rsidR="002B692C" w:rsidRDefault="002B692C" w:rsidP="005D6EFD"/>
    <w:p w14:paraId="290D80CF" w14:textId="77777777" w:rsidR="002B692C" w:rsidRDefault="002B692C" w:rsidP="005D6EFD"/>
    <w:p w14:paraId="06135D18" w14:textId="77777777" w:rsidR="002B692C" w:rsidRDefault="002B692C" w:rsidP="005D6EFD"/>
    <w:p w14:paraId="2FE717AB" w14:textId="77777777" w:rsidR="002B692C" w:rsidRDefault="002B692C" w:rsidP="005D6EFD"/>
    <w:p w14:paraId="4F83CC91" w14:textId="77777777" w:rsidR="002B692C" w:rsidRDefault="002B692C" w:rsidP="005D6EFD"/>
    <w:p w14:paraId="0E4BC187" w14:textId="77777777" w:rsidR="002B692C" w:rsidRDefault="002B692C" w:rsidP="005D6EFD"/>
    <w:p w14:paraId="0B4C0C46" w14:textId="77777777" w:rsidR="002B692C" w:rsidRDefault="002B692C" w:rsidP="005D6EFD"/>
    <w:p w14:paraId="7F7F7DB1" w14:textId="77777777" w:rsidR="002B692C" w:rsidRDefault="002B692C" w:rsidP="005D6EFD"/>
    <w:p w14:paraId="5905EC34" w14:textId="77777777" w:rsidR="002B692C" w:rsidRDefault="002B692C"/>
    <w:p w14:paraId="53437F4D" w14:textId="77777777" w:rsidR="002B692C" w:rsidRDefault="002B692C"/>
  </w:endnote>
  <w:endnote w:type="continuationSeparator" w:id="0">
    <w:p w14:paraId="06E35218" w14:textId="77777777" w:rsidR="002B692C" w:rsidRDefault="002B692C" w:rsidP="005D6EFD">
      <w:r>
        <w:continuationSeparator/>
      </w:r>
    </w:p>
    <w:p w14:paraId="59D109FB" w14:textId="77777777" w:rsidR="002B692C" w:rsidRDefault="002B692C" w:rsidP="005D6EFD"/>
    <w:p w14:paraId="4378C2EB" w14:textId="77777777" w:rsidR="002B692C" w:rsidRDefault="002B692C" w:rsidP="005D6EFD"/>
    <w:p w14:paraId="0ADA77F5" w14:textId="77777777" w:rsidR="002B692C" w:rsidRDefault="002B692C" w:rsidP="005D6EFD"/>
    <w:p w14:paraId="7A38A986" w14:textId="77777777" w:rsidR="002B692C" w:rsidRDefault="002B692C" w:rsidP="005D6EFD"/>
    <w:p w14:paraId="6ACC6A5F" w14:textId="77777777" w:rsidR="002B692C" w:rsidRDefault="002B692C" w:rsidP="005D6EFD"/>
    <w:p w14:paraId="3F199F8B" w14:textId="77777777" w:rsidR="002B692C" w:rsidRDefault="002B692C" w:rsidP="005D6EFD"/>
    <w:p w14:paraId="550A7A07" w14:textId="77777777" w:rsidR="002B692C" w:rsidRDefault="002B692C" w:rsidP="005D6EFD"/>
    <w:p w14:paraId="0DF832EA" w14:textId="77777777" w:rsidR="002B692C" w:rsidRDefault="002B692C" w:rsidP="005D6EFD"/>
    <w:p w14:paraId="05C602B8" w14:textId="77777777" w:rsidR="002B692C" w:rsidRDefault="002B692C" w:rsidP="005D6EFD"/>
    <w:p w14:paraId="1862F9CE" w14:textId="77777777" w:rsidR="002B692C" w:rsidRDefault="002B692C" w:rsidP="005D6EFD"/>
    <w:p w14:paraId="281606B7" w14:textId="77777777" w:rsidR="002B692C" w:rsidRDefault="002B692C" w:rsidP="005D6EFD"/>
    <w:p w14:paraId="700C5AC4" w14:textId="77777777" w:rsidR="002B692C" w:rsidRDefault="002B692C" w:rsidP="005D6EFD"/>
    <w:p w14:paraId="25030B90" w14:textId="77777777" w:rsidR="002B692C" w:rsidRDefault="002B692C" w:rsidP="005D6EFD"/>
    <w:p w14:paraId="00DF5E9F" w14:textId="77777777" w:rsidR="002B692C" w:rsidRDefault="002B692C" w:rsidP="005D6EFD"/>
    <w:p w14:paraId="143D9BEF" w14:textId="77777777" w:rsidR="002B692C" w:rsidRDefault="002B692C" w:rsidP="005D6EFD"/>
    <w:p w14:paraId="1A93CCB6" w14:textId="77777777" w:rsidR="002B692C" w:rsidRDefault="002B692C" w:rsidP="005D6EFD"/>
    <w:p w14:paraId="33211987" w14:textId="77777777" w:rsidR="002B692C" w:rsidRDefault="002B692C" w:rsidP="005D6EFD"/>
    <w:p w14:paraId="17DD231B" w14:textId="77777777" w:rsidR="002B692C" w:rsidRDefault="002B692C" w:rsidP="005D6EFD"/>
    <w:p w14:paraId="1998707B" w14:textId="77777777" w:rsidR="002B692C" w:rsidRDefault="002B692C" w:rsidP="005D6EFD"/>
    <w:p w14:paraId="081FDA38" w14:textId="77777777" w:rsidR="002B692C" w:rsidRDefault="002B692C"/>
    <w:p w14:paraId="490342AA" w14:textId="77777777" w:rsidR="002B692C" w:rsidRDefault="002B6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agoPro-Medi">
    <w:altName w:val="Arial"/>
    <w:panose1 w:val="00000000000000000000"/>
    <w:charset w:val="00"/>
    <w:family w:val="swiss"/>
    <w:notTrueType/>
    <w:pitch w:val="variable"/>
    <w:sig w:usb0="A00000FF" w:usb1="4000387B" w:usb2="00000000" w:usb3="00000000" w:csb0="00000093" w:csb1="00000000"/>
  </w:font>
  <w:font w:name="FagoPro">
    <w:altName w:val="Arial"/>
    <w:panose1 w:val="00000000000000000000"/>
    <w:charset w:val="00"/>
    <w:family w:val="swiss"/>
    <w:notTrueType/>
    <w:pitch w:val="variable"/>
    <w:sig w:usb0="A00000FF" w:usb1="400038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E63F6" w14:textId="77777777" w:rsidR="005F03A4" w:rsidRPr="00E2466F" w:rsidRDefault="005F03A4" w:rsidP="000D1711">
    <w:pPr>
      <w:tabs>
        <w:tab w:val="left" w:pos="0"/>
        <w:tab w:val="right" w:leader="underscore" w:pos="9111"/>
      </w:tabs>
      <w:rPr>
        <w:smallCaps/>
        <w:color w:val="9D9D9D"/>
      </w:rPr>
    </w:pPr>
    <w:r w:rsidRPr="00E2466F">
      <w:rPr>
        <w:smallCaps/>
        <w:color w:val="9D9D9D"/>
      </w:rPr>
      <w:tab/>
    </w:r>
  </w:p>
  <w:p w14:paraId="080D9555" w14:textId="77777777" w:rsidR="005F03A4" w:rsidRDefault="005F03A4" w:rsidP="000D1711">
    <w:pPr>
      <w:rPr>
        <w:smallCaps/>
      </w:rPr>
    </w:pPr>
  </w:p>
  <w:p w14:paraId="797B8769" w14:textId="3C085ECB" w:rsidR="005F03A4" w:rsidRDefault="005F03A4" w:rsidP="000D1711">
    <w:pPr>
      <w:pStyle w:val="Voettekst"/>
      <w:tabs>
        <w:tab w:val="clear" w:pos="4536"/>
      </w:tabs>
    </w:pPr>
    <w:r>
      <w:rPr>
        <w:szCs w:val="20"/>
      </w:rPr>
      <w:t xml:space="preserve">ibs plannen en uitvoeren - </w:t>
    </w:r>
    <w:r w:rsidRPr="008F25BD">
      <w:rPr>
        <w:szCs w:val="20"/>
      </w:rPr>
      <w:t xml:space="preserve">niveau 3 </w:t>
    </w:r>
    <w:r>
      <w:rPr>
        <w:szCs w:val="20"/>
      </w:rPr>
      <w:t>-</w:t>
    </w:r>
    <w:r w:rsidRPr="008F25BD">
      <w:rPr>
        <w:szCs w:val="20"/>
      </w:rPr>
      <w:t xml:space="preserve"> leerjaar </w:t>
    </w:r>
    <w:r>
      <w:rPr>
        <w:szCs w:val="20"/>
      </w:rPr>
      <w:t xml:space="preserve">2 - </w:t>
    </w:r>
    <w:r w:rsidRPr="008F25BD">
      <w:rPr>
        <w:szCs w:val="20"/>
      </w:rPr>
      <w:t>2019-2020</w:t>
    </w:r>
    <w:r>
      <w:rPr>
        <w:szCs w:val="20"/>
      </w:rPr>
      <w:tab/>
    </w:r>
    <w:r w:rsidRPr="001823DD">
      <w:fldChar w:fldCharType="begin"/>
    </w:r>
    <w:r w:rsidRPr="001823DD">
      <w:instrText>PAGE   \* MERGEFORMAT</w:instrText>
    </w:r>
    <w:r w:rsidRPr="001823DD">
      <w:fldChar w:fldCharType="separate"/>
    </w:r>
    <w:r>
      <w:t>4</w:t>
    </w:r>
    <w:r w:rsidRPr="001823D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81CFD" w14:textId="77777777" w:rsidR="005F03A4" w:rsidRPr="00E2466F" w:rsidRDefault="005F03A4" w:rsidP="00F64E22">
    <w:pPr>
      <w:tabs>
        <w:tab w:val="left" w:pos="0"/>
        <w:tab w:val="right" w:leader="underscore" w:pos="9111"/>
      </w:tabs>
      <w:rPr>
        <w:smallCaps/>
        <w:color w:val="9D9D9D"/>
      </w:rPr>
    </w:pPr>
    <w:r w:rsidRPr="00E2466F">
      <w:rPr>
        <w:smallCaps/>
        <w:color w:val="9D9D9D"/>
      </w:rPr>
      <w:tab/>
    </w:r>
  </w:p>
  <w:p w14:paraId="0E581CFE" w14:textId="77777777" w:rsidR="005F03A4" w:rsidRDefault="005F03A4" w:rsidP="00F64E22">
    <w:pPr>
      <w:rPr>
        <w:smallCaps/>
      </w:rPr>
    </w:pPr>
  </w:p>
  <w:p w14:paraId="0E581CFF" w14:textId="7E24CA56" w:rsidR="005F03A4" w:rsidRPr="001823DD" w:rsidRDefault="005F03A4" w:rsidP="00E2466F">
    <w:pPr>
      <w:pStyle w:val="Voettekst"/>
    </w:pPr>
    <w:r w:rsidRPr="001823DD">
      <w:t>helicon opleidingen</w:t>
    </w:r>
    <w:r>
      <w:t xml:space="preserve">  |  </w:t>
    </w:r>
    <w:r w:rsidR="00215D0A">
      <w:t xml:space="preserve">niveau </w:t>
    </w:r>
    <w:r w:rsidR="00B403C2">
      <w:t>3</w:t>
    </w:r>
    <w:r w:rsidR="0039605D">
      <w:t xml:space="preserve">  |  </w:t>
    </w:r>
    <w:r>
      <w:t xml:space="preserve">leerjaar </w:t>
    </w:r>
    <w:r w:rsidR="009754B2">
      <w:t>3</w:t>
    </w:r>
    <w:r>
      <w:t xml:space="preserve"> |  </w:t>
    </w:r>
    <w:r w:rsidR="00B403C2">
      <w:t>vakbekwaam hovenier</w:t>
    </w:r>
    <w:r>
      <w:tab/>
    </w:r>
    <w:r w:rsidRPr="001823DD">
      <w:fldChar w:fldCharType="begin"/>
    </w:r>
    <w:r w:rsidRPr="001823DD">
      <w:instrText>PAGE   \* MERGEFORMAT</w:instrText>
    </w:r>
    <w:r w:rsidRPr="001823DD">
      <w:fldChar w:fldCharType="separate"/>
    </w:r>
    <w:r>
      <w:rPr>
        <w:noProof/>
      </w:rPr>
      <w:t>3</w:t>
    </w:r>
    <w:r w:rsidRPr="001823D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1A570" w14:textId="77777777" w:rsidR="002B692C" w:rsidRDefault="002B692C" w:rsidP="005D6EFD">
      <w:r>
        <w:separator/>
      </w:r>
    </w:p>
    <w:p w14:paraId="07746EBE" w14:textId="77777777" w:rsidR="002B692C" w:rsidRDefault="002B692C" w:rsidP="005D6EFD"/>
    <w:p w14:paraId="18C91337" w14:textId="77777777" w:rsidR="002B692C" w:rsidRDefault="002B692C" w:rsidP="005D6EFD"/>
    <w:p w14:paraId="74F2F48D" w14:textId="77777777" w:rsidR="002B692C" w:rsidRDefault="002B692C" w:rsidP="005D6EFD"/>
    <w:p w14:paraId="279CC1AE" w14:textId="77777777" w:rsidR="002B692C" w:rsidRDefault="002B692C" w:rsidP="005D6EFD"/>
    <w:p w14:paraId="43BEFED0" w14:textId="77777777" w:rsidR="002B692C" w:rsidRDefault="002B692C" w:rsidP="005D6EFD"/>
    <w:p w14:paraId="114239CC" w14:textId="77777777" w:rsidR="002B692C" w:rsidRDefault="002B692C" w:rsidP="005D6EFD"/>
    <w:p w14:paraId="34AFFE7B" w14:textId="77777777" w:rsidR="002B692C" w:rsidRDefault="002B692C" w:rsidP="005D6EFD"/>
    <w:p w14:paraId="5EC29770" w14:textId="77777777" w:rsidR="002B692C" w:rsidRDefault="002B692C" w:rsidP="005D6EFD"/>
    <w:p w14:paraId="6A388CF6" w14:textId="77777777" w:rsidR="002B692C" w:rsidRDefault="002B692C" w:rsidP="005D6EFD"/>
    <w:p w14:paraId="16849B14" w14:textId="77777777" w:rsidR="002B692C" w:rsidRDefault="002B692C" w:rsidP="005D6EFD"/>
    <w:p w14:paraId="783DFC58" w14:textId="77777777" w:rsidR="002B692C" w:rsidRDefault="002B692C" w:rsidP="005D6EFD"/>
    <w:p w14:paraId="7D06B101" w14:textId="77777777" w:rsidR="002B692C" w:rsidRDefault="002B692C" w:rsidP="005D6EFD"/>
    <w:p w14:paraId="04C16914" w14:textId="77777777" w:rsidR="002B692C" w:rsidRDefault="002B692C" w:rsidP="005D6EFD"/>
    <w:p w14:paraId="0AE8E588" w14:textId="77777777" w:rsidR="002B692C" w:rsidRDefault="002B692C" w:rsidP="005D6EFD"/>
    <w:p w14:paraId="23BA4DE7" w14:textId="77777777" w:rsidR="002B692C" w:rsidRDefault="002B692C" w:rsidP="005D6EFD"/>
    <w:p w14:paraId="3D4B52F0" w14:textId="77777777" w:rsidR="002B692C" w:rsidRDefault="002B692C" w:rsidP="005D6EFD"/>
    <w:p w14:paraId="0DB987A0" w14:textId="77777777" w:rsidR="002B692C" w:rsidRDefault="002B692C" w:rsidP="005D6EFD"/>
    <w:p w14:paraId="2194AEB6" w14:textId="77777777" w:rsidR="002B692C" w:rsidRDefault="002B692C" w:rsidP="005D6EFD"/>
    <w:p w14:paraId="5FFF4EB0" w14:textId="77777777" w:rsidR="002B692C" w:rsidRDefault="002B692C" w:rsidP="005D6EFD"/>
    <w:p w14:paraId="607A9638" w14:textId="77777777" w:rsidR="002B692C" w:rsidRDefault="002B692C"/>
    <w:p w14:paraId="59E1CBD7" w14:textId="77777777" w:rsidR="002B692C" w:rsidRDefault="002B692C"/>
  </w:footnote>
  <w:footnote w:type="continuationSeparator" w:id="0">
    <w:p w14:paraId="698D73EC" w14:textId="77777777" w:rsidR="002B692C" w:rsidRDefault="002B692C" w:rsidP="005D6EFD">
      <w:r>
        <w:continuationSeparator/>
      </w:r>
    </w:p>
    <w:p w14:paraId="72A51AE5" w14:textId="77777777" w:rsidR="002B692C" w:rsidRDefault="002B692C" w:rsidP="005D6EFD"/>
    <w:p w14:paraId="4305AE30" w14:textId="77777777" w:rsidR="002B692C" w:rsidRDefault="002B692C" w:rsidP="005D6EFD"/>
    <w:p w14:paraId="4BF84FF6" w14:textId="77777777" w:rsidR="002B692C" w:rsidRDefault="002B692C" w:rsidP="005D6EFD"/>
    <w:p w14:paraId="1020791F" w14:textId="77777777" w:rsidR="002B692C" w:rsidRDefault="002B692C" w:rsidP="005D6EFD"/>
    <w:p w14:paraId="48D34B31" w14:textId="77777777" w:rsidR="002B692C" w:rsidRDefault="002B692C" w:rsidP="005D6EFD"/>
    <w:p w14:paraId="6CF861BA" w14:textId="77777777" w:rsidR="002B692C" w:rsidRDefault="002B692C" w:rsidP="005D6EFD"/>
    <w:p w14:paraId="0FCA0EFD" w14:textId="77777777" w:rsidR="002B692C" w:rsidRDefault="002B692C" w:rsidP="005D6EFD"/>
    <w:p w14:paraId="55ADC179" w14:textId="77777777" w:rsidR="002B692C" w:rsidRDefault="002B692C" w:rsidP="005D6EFD"/>
    <w:p w14:paraId="05E41654" w14:textId="77777777" w:rsidR="002B692C" w:rsidRDefault="002B692C" w:rsidP="005D6EFD"/>
    <w:p w14:paraId="1A39400D" w14:textId="77777777" w:rsidR="002B692C" w:rsidRDefault="002B692C" w:rsidP="005D6EFD"/>
    <w:p w14:paraId="215AFAA8" w14:textId="77777777" w:rsidR="002B692C" w:rsidRDefault="002B692C" w:rsidP="005D6EFD"/>
    <w:p w14:paraId="3A4EC0E5" w14:textId="77777777" w:rsidR="002B692C" w:rsidRDefault="002B692C" w:rsidP="005D6EFD"/>
    <w:p w14:paraId="7A4ADE11" w14:textId="77777777" w:rsidR="002B692C" w:rsidRDefault="002B692C" w:rsidP="005D6EFD"/>
    <w:p w14:paraId="253619F4" w14:textId="77777777" w:rsidR="002B692C" w:rsidRDefault="002B692C" w:rsidP="005D6EFD"/>
    <w:p w14:paraId="278E6F26" w14:textId="77777777" w:rsidR="002B692C" w:rsidRDefault="002B692C" w:rsidP="005D6EFD"/>
    <w:p w14:paraId="1E4ABF8D" w14:textId="77777777" w:rsidR="002B692C" w:rsidRDefault="002B692C" w:rsidP="005D6EFD"/>
    <w:p w14:paraId="34A34749" w14:textId="77777777" w:rsidR="002B692C" w:rsidRDefault="002B692C" w:rsidP="005D6EFD"/>
    <w:p w14:paraId="76F284CC" w14:textId="77777777" w:rsidR="002B692C" w:rsidRDefault="002B692C" w:rsidP="005D6EFD"/>
    <w:p w14:paraId="50DD78AD" w14:textId="77777777" w:rsidR="002B692C" w:rsidRDefault="002B692C" w:rsidP="005D6EFD"/>
    <w:p w14:paraId="5B6B5458" w14:textId="77777777" w:rsidR="002B692C" w:rsidRDefault="002B692C"/>
    <w:p w14:paraId="3F8FA975" w14:textId="77777777" w:rsidR="002B692C" w:rsidRDefault="002B69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81CFB" w14:textId="77777777" w:rsidR="005F03A4" w:rsidRPr="00AD7330" w:rsidRDefault="005F03A4" w:rsidP="00E2466F">
    <w:pPr>
      <w:pStyle w:val="Voettekst"/>
      <w:jc w:val="right"/>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81CFC" w14:textId="1C7283F3" w:rsidR="005F03A4" w:rsidRPr="00AD7330" w:rsidRDefault="0077444B" w:rsidP="00E2466F">
    <w:pPr>
      <w:pStyle w:val="Voettekst"/>
      <w:jc w:val="right"/>
      <w:rPr>
        <w:color w:val="FF0000"/>
      </w:rPr>
    </w:pPr>
    <w:r>
      <w:t xml:space="preserve">docenthandleiding ibs </w:t>
    </w:r>
    <w:r w:rsidR="00B403C2">
      <w:t>plant</w:t>
    </w:r>
    <w:r w:rsidR="005F03A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C3057"/>
    <w:multiLevelType w:val="hybridMultilevel"/>
    <w:tmpl w:val="68A0568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9E0CC2"/>
    <w:multiLevelType w:val="singleLevel"/>
    <w:tmpl w:val="2FFEA058"/>
    <w:lvl w:ilvl="0">
      <w:start w:val="1"/>
      <w:numFmt w:val="bullet"/>
      <w:pStyle w:val="opsomming"/>
      <w:lvlText w:val=""/>
      <w:lvlJc w:val="left"/>
      <w:pPr>
        <w:tabs>
          <w:tab w:val="num" w:pos="360"/>
        </w:tabs>
        <w:ind w:left="360" w:hanging="360"/>
      </w:pPr>
      <w:rPr>
        <w:rFonts w:ascii="Symbol" w:hAnsi="Symbol" w:hint="default"/>
      </w:rPr>
    </w:lvl>
  </w:abstractNum>
  <w:abstractNum w:abstractNumId="2" w15:restartNumberingAfterBreak="0">
    <w:nsid w:val="1493769E"/>
    <w:multiLevelType w:val="hybridMultilevel"/>
    <w:tmpl w:val="9C2CD324"/>
    <w:lvl w:ilvl="0" w:tplc="0FB4C966">
      <w:start w:val="1"/>
      <w:numFmt w:val="bullet"/>
      <w:lvlText w:val=""/>
      <w:lvlJc w:val="left"/>
      <w:pPr>
        <w:ind w:left="1038" w:hanging="360"/>
      </w:pPr>
      <w:rPr>
        <w:rFonts w:ascii="Symbol" w:hAnsi="Symbol" w:hint="default"/>
      </w:rPr>
    </w:lvl>
    <w:lvl w:ilvl="1" w:tplc="04130003" w:tentative="1">
      <w:start w:val="1"/>
      <w:numFmt w:val="bullet"/>
      <w:lvlText w:val="o"/>
      <w:lvlJc w:val="left"/>
      <w:pPr>
        <w:ind w:left="1758" w:hanging="360"/>
      </w:pPr>
      <w:rPr>
        <w:rFonts w:ascii="Courier New" w:hAnsi="Courier New" w:cs="Courier New" w:hint="default"/>
      </w:rPr>
    </w:lvl>
    <w:lvl w:ilvl="2" w:tplc="04130005" w:tentative="1">
      <w:start w:val="1"/>
      <w:numFmt w:val="bullet"/>
      <w:lvlText w:val=""/>
      <w:lvlJc w:val="left"/>
      <w:pPr>
        <w:ind w:left="2478" w:hanging="360"/>
      </w:pPr>
      <w:rPr>
        <w:rFonts w:ascii="Wingdings" w:hAnsi="Wingdings" w:hint="default"/>
      </w:rPr>
    </w:lvl>
    <w:lvl w:ilvl="3" w:tplc="04130001" w:tentative="1">
      <w:start w:val="1"/>
      <w:numFmt w:val="bullet"/>
      <w:lvlText w:val=""/>
      <w:lvlJc w:val="left"/>
      <w:pPr>
        <w:ind w:left="3198" w:hanging="360"/>
      </w:pPr>
      <w:rPr>
        <w:rFonts w:ascii="Symbol" w:hAnsi="Symbol" w:hint="default"/>
      </w:rPr>
    </w:lvl>
    <w:lvl w:ilvl="4" w:tplc="04130003" w:tentative="1">
      <w:start w:val="1"/>
      <w:numFmt w:val="bullet"/>
      <w:lvlText w:val="o"/>
      <w:lvlJc w:val="left"/>
      <w:pPr>
        <w:ind w:left="3918" w:hanging="360"/>
      </w:pPr>
      <w:rPr>
        <w:rFonts w:ascii="Courier New" w:hAnsi="Courier New" w:cs="Courier New" w:hint="default"/>
      </w:rPr>
    </w:lvl>
    <w:lvl w:ilvl="5" w:tplc="04130005" w:tentative="1">
      <w:start w:val="1"/>
      <w:numFmt w:val="bullet"/>
      <w:lvlText w:val=""/>
      <w:lvlJc w:val="left"/>
      <w:pPr>
        <w:ind w:left="4638" w:hanging="360"/>
      </w:pPr>
      <w:rPr>
        <w:rFonts w:ascii="Wingdings" w:hAnsi="Wingdings" w:hint="default"/>
      </w:rPr>
    </w:lvl>
    <w:lvl w:ilvl="6" w:tplc="04130001" w:tentative="1">
      <w:start w:val="1"/>
      <w:numFmt w:val="bullet"/>
      <w:lvlText w:val=""/>
      <w:lvlJc w:val="left"/>
      <w:pPr>
        <w:ind w:left="5358" w:hanging="360"/>
      </w:pPr>
      <w:rPr>
        <w:rFonts w:ascii="Symbol" w:hAnsi="Symbol" w:hint="default"/>
      </w:rPr>
    </w:lvl>
    <w:lvl w:ilvl="7" w:tplc="04130003" w:tentative="1">
      <w:start w:val="1"/>
      <w:numFmt w:val="bullet"/>
      <w:lvlText w:val="o"/>
      <w:lvlJc w:val="left"/>
      <w:pPr>
        <w:ind w:left="6078" w:hanging="360"/>
      </w:pPr>
      <w:rPr>
        <w:rFonts w:ascii="Courier New" w:hAnsi="Courier New" w:cs="Courier New" w:hint="default"/>
      </w:rPr>
    </w:lvl>
    <w:lvl w:ilvl="8" w:tplc="04130005" w:tentative="1">
      <w:start w:val="1"/>
      <w:numFmt w:val="bullet"/>
      <w:lvlText w:val=""/>
      <w:lvlJc w:val="left"/>
      <w:pPr>
        <w:ind w:left="6798" w:hanging="360"/>
      </w:pPr>
      <w:rPr>
        <w:rFonts w:ascii="Wingdings" w:hAnsi="Wingdings" w:hint="default"/>
      </w:rPr>
    </w:lvl>
  </w:abstractNum>
  <w:abstractNum w:abstractNumId="3" w15:restartNumberingAfterBreak="0">
    <w:nsid w:val="15C14183"/>
    <w:multiLevelType w:val="hybridMultilevel"/>
    <w:tmpl w:val="F13AF95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1E387006"/>
    <w:multiLevelType w:val="hybridMultilevel"/>
    <w:tmpl w:val="10FE1E9A"/>
    <w:lvl w:ilvl="0" w:tplc="57026EF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ED87247"/>
    <w:multiLevelType w:val="hybridMultilevel"/>
    <w:tmpl w:val="B614B340"/>
    <w:lvl w:ilvl="0" w:tplc="E9888C6A">
      <w:start w:val="1"/>
      <w:numFmt w:val="decimal"/>
      <w:lvlText w:val="%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EEC7083"/>
    <w:multiLevelType w:val="hybridMultilevel"/>
    <w:tmpl w:val="68A0568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C0684D"/>
    <w:multiLevelType w:val="hybridMultilevel"/>
    <w:tmpl w:val="4F3C3320"/>
    <w:lvl w:ilvl="0" w:tplc="8220A68C">
      <w:numFmt w:val="bullet"/>
      <w:lvlText w:val="-"/>
      <w:lvlJc w:val="left"/>
      <w:pPr>
        <w:ind w:left="720" w:hanging="360"/>
      </w:pPr>
      <w:rPr>
        <w:rFonts w:ascii="Arial" w:eastAsiaTheme="minorHAnsi"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C7D01A8"/>
    <w:multiLevelType w:val="hybridMultilevel"/>
    <w:tmpl w:val="9634BC80"/>
    <w:lvl w:ilvl="0" w:tplc="6F987C98">
      <w:start w:val="1"/>
      <w:numFmt w:val="decimal"/>
      <w:pStyle w:val="Genummerdetekst"/>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F174DDF"/>
    <w:multiLevelType w:val="hybridMultilevel"/>
    <w:tmpl w:val="4DF053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20A56AC"/>
    <w:multiLevelType w:val="multilevel"/>
    <w:tmpl w:val="764CCDD0"/>
    <w:name w:val="Lijst_OpsommingTekens_MC"/>
    <w:lvl w:ilvl="0">
      <w:start w:val="1"/>
      <w:numFmt w:val="bullet"/>
      <w:pStyle w:val="Lijstopsomteken"/>
      <w:lvlText w:val=""/>
      <w:lvlJc w:val="left"/>
      <w:pPr>
        <w:tabs>
          <w:tab w:val="num" w:pos="284"/>
        </w:tabs>
        <w:ind w:left="284" w:hanging="284"/>
      </w:pPr>
      <w:rPr>
        <w:rFonts w:ascii="Symbol" w:hAnsi="Symbol" w:hint="default"/>
        <w:color w:val="auto"/>
      </w:rPr>
    </w:lvl>
    <w:lvl w:ilvl="1">
      <w:start w:val="1"/>
      <w:numFmt w:val="bullet"/>
      <w:pStyle w:val="Lijstopsomteken2"/>
      <w:lvlText w:val="–"/>
      <w:lvlJc w:val="left"/>
      <w:pPr>
        <w:tabs>
          <w:tab w:val="num" w:pos="567"/>
        </w:tabs>
        <w:ind w:left="567" w:hanging="283"/>
      </w:pPr>
      <w:rPr>
        <w:rFonts w:ascii="Arial" w:hAnsi="Arial" w:cs="Times New Roman" w:hint="default"/>
        <w:color w:val="auto"/>
      </w:rPr>
    </w:lvl>
    <w:lvl w:ilvl="2">
      <w:start w:val="1"/>
      <w:numFmt w:val="bullet"/>
      <w:pStyle w:val="Lijstopsomteken3"/>
      <w:lvlText w:val="–"/>
      <w:lvlJc w:val="left"/>
      <w:pPr>
        <w:tabs>
          <w:tab w:val="num" w:pos="851"/>
        </w:tabs>
        <w:ind w:left="851" w:hanging="284"/>
      </w:pPr>
      <w:rPr>
        <w:rFonts w:ascii="Arial" w:hAnsi="Arial" w:cs="Times New Roman" w:hint="default"/>
        <w:color w:val="auto"/>
      </w:rPr>
    </w:lvl>
    <w:lvl w:ilvl="3">
      <w:start w:val="1"/>
      <w:numFmt w:val="bullet"/>
      <w:pStyle w:val="Lijstopsomteken4"/>
      <w:lvlText w:val="–"/>
      <w:lvlJc w:val="left"/>
      <w:pPr>
        <w:tabs>
          <w:tab w:val="num" w:pos="1134"/>
        </w:tabs>
        <w:ind w:left="1134" w:hanging="283"/>
      </w:pPr>
      <w:rPr>
        <w:rFonts w:ascii="Arial" w:hAnsi="Arial" w:cs="Times New Roman" w:hint="default"/>
        <w:color w:val="auto"/>
      </w:rPr>
    </w:lvl>
    <w:lvl w:ilvl="4">
      <w:start w:val="1"/>
      <w:numFmt w:val="bullet"/>
      <w:pStyle w:val="Lijstopsomteken5"/>
      <w:lvlText w:val="–"/>
      <w:lvlJc w:val="left"/>
      <w:pPr>
        <w:tabs>
          <w:tab w:val="num" w:pos="1418"/>
        </w:tabs>
        <w:ind w:left="1418" w:hanging="284"/>
      </w:pPr>
      <w:rPr>
        <w:rFonts w:ascii="Arial" w:hAnsi="Arial" w:cs="Times New Roman" w:hint="default"/>
        <w:color w:val="auto"/>
      </w:rPr>
    </w:lvl>
    <w:lvl w:ilvl="5">
      <w:start w:val="1"/>
      <w:numFmt w:val="none"/>
      <w:lvlText w:val=""/>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1" w15:restartNumberingAfterBreak="0">
    <w:nsid w:val="34AA2BD5"/>
    <w:multiLevelType w:val="hybridMultilevel"/>
    <w:tmpl w:val="A998C494"/>
    <w:lvl w:ilvl="0" w:tplc="7CC04A9A">
      <w:start w:val="1"/>
      <w:numFmt w:val="bullet"/>
      <w:pStyle w:val="tabeltekst9ptmetbullit"/>
      <w:lvlText w:val=""/>
      <w:lvlJc w:val="left"/>
      <w:pPr>
        <w:ind w:left="720" w:hanging="360"/>
      </w:pPr>
      <w:rPr>
        <w:rFonts w:ascii="Symbol" w:hAnsi="Symbol" w:hint="default"/>
        <w:color w:val="7F7F7F" w:themeColor="text1" w:themeTint="8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E256527"/>
    <w:multiLevelType w:val="hybridMultilevel"/>
    <w:tmpl w:val="2FCC06E6"/>
    <w:lvl w:ilvl="0" w:tplc="3668A4F8">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F1A148C"/>
    <w:multiLevelType w:val="hybridMultilevel"/>
    <w:tmpl w:val="F4781F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E2D59DD"/>
    <w:multiLevelType w:val="hybridMultilevel"/>
    <w:tmpl w:val="A48C01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A652FFE"/>
    <w:multiLevelType w:val="hybridMultilevel"/>
    <w:tmpl w:val="77846A34"/>
    <w:lvl w:ilvl="0" w:tplc="1112606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615B3E1E"/>
    <w:multiLevelType w:val="hybridMultilevel"/>
    <w:tmpl w:val="FAF2DDC2"/>
    <w:lvl w:ilvl="0" w:tplc="F2345DD2">
      <w:start w:val="1"/>
      <w:numFmt w:val="bullet"/>
      <w:pStyle w:val="bullits2eniveaustreepje"/>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509631F"/>
    <w:multiLevelType w:val="hybridMultilevel"/>
    <w:tmpl w:val="F08E3CFE"/>
    <w:lvl w:ilvl="0" w:tplc="2DB0348E">
      <w:start w:val="1"/>
      <w:numFmt w:val="bullet"/>
      <w:pStyle w:val="bullits"/>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FE5087"/>
    <w:multiLevelType w:val="hybridMultilevel"/>
    <w:tmpl w:val="ADCAC0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414763C"/>
    <w:multiLevelType w:val="hybridMultilevel"/>
    <w:tmpl w:val="C65E9808"/>
    <w:lvl w:ilvl="0" w:tplc="8220A68C">
      <w:numFmt w:val="bullet"/>
      <w:lvlText w:val="-"/>
      <w:lvlJc w:val="left"/>
      <w:pPr>
        <w:ind w:left="720" w:hanging="360"/>
      </w:pPr>
      <w:rPr>
        <w:rFonts w:ascii="Arial" w:eastAsiaTheme="minorHAnsi"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
  </w:num>
  <w:num w:numId="4">
    <w:abstractNumId w:val="11"/>
  </w:num>
  <w:num w:numId="5">
    <w:abstractNumId w:val="17"/>
  </w:num>
  <w:num w:numId="6">
    <w:abstractNumId w:val="1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9"/>
  </w:num>
  <w:num w:numId="9">
    <w:abstractNumId w:val="5"/>
  </w:num>
  <w:num w:numId="10">
    <w:abstractNumId w:val="12"/>
  </w:num>
  <w:num w:numId="11">
    <w:abstractNumId w:val="15"/>
  </w:num>
  <w:num w:numId="12">
    <w:abstractNumId w:val="4"/>
  </w:num>
  <w:num w:numId="13">
    <w:abstractNumId w:val="18"/>
  </w:num>
  <w:num w:numId="14">
    <w:abstractNumId w:val="3"/>
  </w:num>
  <w:num w:numId="15">
    <w:abstractNumId w:val="0"/>
  </w:num>
  <w:num w:numId="16">
    <w:abstractNumId w:val="6"/>
  </w:num>
  <w:num w:numId="17">
    <w:abstractNumId w:val="9"/>
  </w:num>
  <w:num w:numId="18">
    <w:abstractNumId w:val="7"/>
  </w:num>
  <w:num w:numId="19">
    <w:abstractNumId w:val="13"/>
  </w:num>
  <w:num w:numId="2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C80"/>
    <w:rsid w:val="00000234"/>
    <w:rsid w:val="00002285"/>
    <w:rsid w:val="00002362"/>
    <w:rsid w:val="000031D5"/>
    <w:rsid w:val="000038E0"/>
    <w:rsid w:val="000126D8"/>
    <w:rsid w:val="000133C6"/>
    <w:rsid w:val="00016BBA"/>
    <w:rsid w:val="00016F7B"/>
    <w:rsid w:val="00021ACC"/>
    <w:rsid w:val="00024882"/>
    <w:rsid w:val="00024DB5"/>
    <w:rsid w:val="000251FD"/>
    <w:rsid w:val="00026230"/>
    <w:rsid w:val="0002650C"/>
    <w:rsid w:val="0002658A"/>
    <w:rsid w:val="000267B3"/>
    <w:rsid w:val="00026C3F"/>
    <w:rsid w:val="00027655"/>
    <w:rsid w:val="000276C7"/>
    <w:rsid w:val="00027A3B"/>
    <w:rsid w:val="00031232"/>
    <w:rsid w:val="00031DDD"/>
    <w:rsid w:val="00033676"/>
    <w:rsid w:val="0003416B"/>
    <w:rsid w:val="00035709"/>
    <w:rsid w:val="000363B0"/>
    <w:rsid w:val="00036E3E"/>
    <w:rsid w:val="00044C21"/>
    <w:rsid w:val="00044DF8"/>
    <w:rsid w:val="00046215"/>
    <w:rsid w:val="0004648D"/>
    <w:rsid w:val="00046F15"/>
    <w:rsid w:val="0005045E"/>
    <w:rsid w:val="00050C04"/>
    <w:rsid w:val="00051527"/>
    <w:rsid w:val="000516C7"/>
    <w:rsid w:val="0005432E"/>
    <w:rsid w:val="00054776"/>
    <w:rsid w:val="00054DDC"/>
    <w:rsid w:val="00056E3A"/>
    <w:rsid w:val="00056F19"/>
    <w:rsid w:val="00060209"/>
    <w:rsid w:val="0006034E"/>
    <w:rsid w:val="00062995"/>
    <w:rsid w:val="00067BB3"/>
    <w:rsid w:val="00071DAC"/>
    <w:rsid w:val="0007325F"/>
    <w:rsid w:val="000740C1"/>
    <w:rsid w:val="00075C61"/>
    <w:rsid w:val="00075F8D"/>
    <w:rsid w:val="00077760"/>
    <w:rsid w:val="000829E0"/>
    <w:rsid w:val="00086F17"/>
    <w:rsid w:val="000871D1"/>
    <w:rsid w:val="00092D8B"/>
    <w:rsid w:val="00093A31"/>
    <w:rsid w:val="00094DEC"/>
    <w:rsid w:val="00096136"/>
    <w:rsid w:val="0009683E"/>
    <w:rsid w:val="000A0E33"/>
    <w:rsid w:val="000A199F"/>
    <w:rsid w:val="000A19DF"/>
    <w:rsid w:val="000A2A60"/>
    <w:rsid w:val="000A42AD"/>
    <w:rsid w:val="000A4B29"/>
    <w:rsid w:val="000A59DE"/>
    <w:rsid w:val="000A5F1F"/>
    <w:rsid w:val="000A663E"/>
    <w:rsid w:val="000A6AE5"/>
    <w:rsid w:val="000B04D0"/>
    <w:rsid w:val="000B12FB"/>
    <w:rsid w:val="000B1841"/>
    <w:rsid w:val="000B2D97"/>
    <w:rsid w:val="000B3400"/>
    <w:rsid w:val="000B3531"/>
    <w:rsid w:val="000B4AD8"/>
    <w:rsid w:val="000B4F63"/>
    <w:rsid w:val="000B64A1"/>
    <w:rsid w:val="000B7381"/>
    <w:rsid w:val="000C10C3"/>
    <w:rsid w:val="000C4C57"/>
    <w:rsid w:val="000C52AC"/>
    <w:rsid w:val="000C7B3C"/>
    <w:rsid w:val="000D0CB1"/>
    <w:rsid w:val="000D1711"/>
    <w:rsid w:val="000D1ADF"/>
    <w:rsid w:val="000D2D64"/>
    <w:rsid w:val="000D53F5"/>
    <w:rsid w:val="000D5653"/>
    <w:rsid w:val="000D7227"/>
    <w:rsid w:val="000D77EE"/>
    <w:rsid w:val="000D7BBA"/>
    <w:rsid w:val="000E06CC"/>
    <w:rsid w:val="000E0DE4"/>
    <w:rsid w:val="000E21B0"/>
    <w:rsid w:val="000E29B9"/>
    <w:rsid w:val="000E342D"/>
    <w:rsid w:val="000E35A7"/>
    <w:rsid w:val="000E35BC"/>
    <w:rsid w:val="000E3920"/>
    <w:rsid w:val="000E3E87"/>
    <w:rsid w:val="000E4387"/>
    <w:rsid w:val="000E4A26"/>
    <w:rsid w:val="000E5191"/>
    <w:rsid w:val="000F1A1F"/>
    <w:rsid w:val="000F26DD"/>
    <w:rsid w:val="000F4807"/>
    <w:rsid w:val="000F67E1"/>
    <w:rsid w:val="000F7BDC"/>
    <w:rsid w:val="001006B5"/>
    <w:rsid w:val="00104B54"/>
    <w:rsid w:val="00105DE3"/>
    <w:rsid w:val="001115E2"/>
    <w:rsid w:val="00111A02"/>
    <w:rsid w:val="00112012"/>
    <w:rsid w:val="0011281D"/>
    <w:rsid w:val="001159BC"/>
    <w:rsid w:val="00117C40"/>
    <w:rsid w:val="00121913"/>
    <w:rsid w:val="00121AFB"/>
    <w:rsid w:val="00123694"/>
    <w:rsid w:val="001236D8"/>
    <w:rsid w:val="001246B8"/>
    <w:rsid w:val="0012472C"/>
    <w:rsid w:val="0012498D"/>
    <w:rsid w:val="00127E6E"/>
    <w:rsid w:val="001300CD"/>
    <w:rsid w:val="00133528"/>
    <w:rsid w:val="00133A43"/>
    <w:rsid w:val="0013448E"/>
    <w:rsid w:val="00134615"/>
    <w:rsid w:val="001350A5"/>
    <w:rsid w:val="001361C0"/>
    <w:rsid w:val="00137688"/>
    <w:rsid w:val="001378DC"/>
    <w:rsid w:val="00137DDD"/>
    <w:rsid w:val="00140608"/>
    <w:rsid w:val="00142B8E"/>
    <w:rsid w:val="00143A32"/>
    <w:rsid w:val="00143EF1"/>
    <w:rsid w:val="00144208"/>
    <w:rsid w:val="001445E1"/>
    <w:rsid w:val="00145BB2"/>
    <w:rsid w:val="001517E4"/>
    <w:rsid w:val="001537A6"/>
    <w:rsid w:val="001546B6"/>
    <w:rsid w:val="00154CDB"/>
    <w:rsid w:val="00154FA0"/>
    <w:rsid w:val="00156852"/>
    <w:rsid w:val="00156D5A"/>
    <w:rsid w:val="00160C18"/>
    <w:rsid w:val="00162566"/>
    <w:rsid w:val="00165DDF"/>
    <w:rsid w:val="001712ED"/>
    <w:rsid w:val="001716C3"/>
    <w:rsid w:val="001728EF"/>
    <w:rsid w:val="00174F1E"/>
    <w:rsid w:val="001774CD"/>
    <w:rsid w:val="00177B37"/>
    <w:rsid w:val="00180310"/>
    <w:rsid w:val="00181F95"/>
    <w:rsid w:val="001823DD"/>
    <w:rsid w:val="00182F6C"/>
    <w:rsid w:val="001830C9"/>
    <w:rsid w:val="00183228"/>
    <w:rsid w:val="001847CF"/>
    <w:rsid w:val="00185750"/>
    <w:rsid w:val="00186704"/>
    <w:rsid w:val="00187D26"/>
    <w:rsid w:val="00193A2F"/>
    <w:rsid w:val="00195BCB"/>
    <w:rsid w:val="00196263"/>
    <w:rsid w:val="001967C9"/>
    <w:rsid w:val="001A00E8"/>
    <w:rsid w:val="001A0EDA"/>
    <w:rsid w:val="001A1D15"/>
    <w:rsid w:val="001A2C72"/>
    <w:rsid w:val="001A2DEA"/>
    <w:rsid w:val="001A3625"/>
    <w:rsid w:val="001A40ED"/>
    <w:rsid w:val="001A484E"/>
    <w:rsid w:val="001A4AE4"/>
    <w:rsid w:val="001A62A0"/>
    <w:rsid w:val="001B0055"/>
    <w:rsid w:val="001B08C6"/>
    <w:rsid w:val="001B5D42"/>
    <w:rsid w:val="001B5F1D"/>
    <w:rsid w:val="001B678F"/>
    <w:rsid w:val="001C06AC"/>
    <w:rsid w:val="001C096E"/>
    <w:rsid w:val="001C0F02"/>
    <w:rsid w:val="001C1207"/>
    <w:rsid w:val="001C5AC6"/>
    <w:rsid w:val="001C7D8C"/>
    <w:rsid w:val="001D075B"/>
    <w:rsid w:val="001D1048"/>
    <w:rsid w:val="001D10C0"/>
    <w:rsid w:val="001D125E"/>
    <w:rsid w:val="001D1985"/>
    <w:rsid w:val="001D28B0"/>
    <w:rsid w:val="001D2D47"/>
    <w:rsid w:val="001D559E"/>
    <w:rsid w:val="001E23C4"/>
    <w:rsid w:val="001E3301"/>
    <w:rsid w:val="001E39E6"/>
    <w:rsid w:val="001E53F0"/>
    <w:rsid w:val="001E5CF9"/>
    <w:rsid w:val="001F1DE6"/>
    <w:rsid w:val="001F4B6A"/>
    <w:rsid w:val="001F4E01"/>
    <w:rsid w:val="001F6A47"/>
    <w:rsid w:val="001F6F72"/>
    <w:rsid w:val="0020042F"/>
    <w:rsid w:val="00200ED8"/>
    <w:rsid w:val="0020191F"/>
    <w:rsid w:val="002019A6"/>
    <w:rsid w:val="00205FAA"/>
    <w:rsid w:val="002102C8"/>
    <w:rsid w:val="002108E3"/>
    <w:rsid w:val="002113EA"/>
    <w:rsid w:val="00212832"/>
    <w:rsid w:val="0021314F"/>
    <w:rsid w:val="00213514"/>
    <w:rsid w:val="002142CD"/>
    <w:rsid w:val="002151CB"/>
    <w:rsid w:val="00215D0A"/>
    <w:rsid w:val="00216751"/>
    <w:rsid w:val="0022064F"/>
    <w:rsid w:val="00220B10"/>
    <w:rsid w:val="0022195C"/>
    <w:rsid w:val="00221CB1"/>
    <w:rsid w:val="00222047"/>
    <w:rsid w:val="00222426"/>
    <w:rsid w:val="002252E0"/>
    <w:rsid w:val="00227285"/>
    <w:rsid w:val="00227DB7"/>
    <w:rsid w:val="002307A6"/>
    <w:rsid w:val="002317EA"/>
    <w:rsid w:val="002319ED"/>
    <w:rsid w:val="00231DF0"/>
    <w:rsid w:val="00234642"/>
    <w:rsid w:val="002355B6"/>
    <w:rsid w:val="00236382"/>
    <w:rsid w:val="00236C8F"/>
    <w:rsid w:val="00240433"/>
    <w:rsid w:val="00240535"/>
    <w:rsid w:val="00242FB8"/>
    <w:rsid w:val="00243823"/>
    <w:rsid w:val="00246C37"/>
    <w:rsid w:val="002474DC"/>
    <w:rsid w:val="002474EA"/>
    <w:rsid w:val="00251E36"/>
    <w:rsid w:val="00251EDC"/>
    <w:rsid w:val="00252F4B"/>
    <w:rsid w:val="002535F9"/>
    <w:rsid w:val="00254CE6"/>
    <w:rsid w:val="00255752"/>
    <w:rsid w:val="002624BC"/>
    <w:rsid w:val="00262775"/>
    <w:rsid w:val="00263797"/>
    <w:rsid w:val="002670A5"/>
    <w:rsid w:val="00267FA9"/>
    <w:rsid w:val="002700C5"/>
    <w:rsid w:val="002735F4"/>
    <w:rsid w:val="00274CA9"/>
    <w:rsid w:val="0027520B"/>
    <w:rsid w:val="00276590"/>
    <w:rsid w:val="00276DF6"/>
    <w:rsid w:val="00276ECC"/>
    <w:rsid w:val="002810E2"/>
    <w:rsid w:val="00283CA8"/>
    <w:rsid w:val="00283E4E"/>
    <w:rsid w:val="0028460C"/>
    <w:rsid w:val="00284D59"/>
    <w:rsid w:val="00286A2E"/>
    <w:rsid w:val="00290D64"/>
    <w:rsid w:val="00291A3F"/>
    <w:rsid w:val="00291E7B"/>
    <w:rsid w:val="0029265D"/>
    <w:rsid w:val="0029544D"/>
    <w:rsid w:val="00295935"/>
    <w:rsid w:val="002A4697"/>
    <w:rsid w:val="002A6E1F"/>
    <w:rsid w:val="002A7EEC"/>
    <w:rsid w:val="002B15ED"/>
    <w:rsid w:val="002B1C7C"/>
    <w:rsid w:val="002B2394"/>
    <w:rsid w:val="002B27AF"/>
    <w:rsid w:val="002B28D4"/>
    <w:rsid w:val="002B33B9"/>
    <w:rsid w:val="002B564D"/>
    <w:rsid w:val="002B68A9"/>
    <w:rsid w:val="002B692C"/>
    <w:rsid w:val="002B6AE0"/>
    <w:rsid w:val="002B7B61"/>
    <w:rsid w:val="002C09E6"/>
    <w:rsid w:val="002C10DD"/>
    <w:rsid w:val="002C5466"/>
    <w:rsid w:val="002C7E2D"/>
    <w:rsid w:val="002D0FFA"/>
    <w:rsid w:val="002D316B"/>
    <w:rsid w:val="002D374F"/>
    <w:rsid w:val="002D478F"/>
    <w:rsid w:val="002D4CFA"/>
    <w:rsid w:val="002D5C97"/>
    <w:rsid w:val="002D6351"/>
    <w:rsid w:val="002D75D5"/>
    <w:rsid w:val="002E2916"/>
    <w:rsid w:val="002E4AEE"/>
    <w:rsid w:val="002E5001"/>
    <w:rsid w:val="002E724E"/>
    <w:rsid w:val="002F1333"/>
    <w:rsid w:val="002F275A"/>
    <w:rsid w:val="002F362E"/>
    <w:rsid w:val="002F52D2"/>
    <w:rsid w:val="002F5F3A"/>
    <w:rsid w:val="002F666A"/>
    <w:rsid w:val="00300195"/>
    <w:rsid w:val="0030064D"/>
    <w:rsid w:val="00300D81"/>
    <w:rsid w:val="003021E3"/>
    <w:rsid w:val="0030447A"/>
    <w:rsid w:val="00305311"/>
    <w:rsid w:val="00305868"/>
    <w:rsid w:val="003069B0"/>
    <w:rsid w:val="003077FC"/>
    <w:rsid w:val="003101D6"/>
    <w:rsid w:val="003115CD"/>
    <w:rsid w:val="00316966"/>
    <w:rsid w:val="00316C21"/>
    <w:rsid w:val="00317BA5"/>
    <w:rsid w:val="00320499"/>
    <w:rsid w:val="003211DD"/>
    <w:rsid w:val="0032148C"/>
    <w:rsid w:val="003240B9"/>
    <w:rsid w:val="00324BD1"/>
    <w:rsid w:val="00325ACC"/>
    <w:rsid w:val="003278FF"/>
    <w:rsid w:val="003325C5"/>
    <w:rsid w:val="00332DA5"/>
    <w:rsid w:val="00333B44"/>
    <w:rsid w:val="00336C30"/>
    <w:rsid w:val="003374E9"/>
    <w:rsid w:val="00341C6C"/>
    <w:rsid w:val="003437AF"/>
    <w:rsid w:val="00343F27"/>
    <w:rsid w:val="0034585B"/>
    <w:rsid w:val="003478E8"/>
    <w:rsid w:val="00347FEC"/>
    <w:rsid w:val="00351469"/>
    <w:rsid w:val="003555A7"/>
    <w:rsid w:val="00356FE0"/>
    <w:rsid w:val="00360367"/>
    <w:rsid w:val="00360F88"/>
    <w:rsid w:val="003619E7"/>
    <w:rsid w:val="00361AD7"/>
    <w:rsid w:val="00362A7C"/>
    <w:rsid w:val="00363F70"/>
    <w:rsid w:val="00365575"/>
    <w:rsid w:val="003657F6"/>
    <w:rsid w:val="00365FB5"/>
    <w:rsid w:val="00370303"/>
    <w:rsid w:val="00371E2D"/>
    <w:rsid w:val="00371FD3"/>
    <w:rsid w:val="003814DC"/>
    <w:rsid w:val="00381B03"/>
    <w:rsid w:val="003850D2"/>
    <w:rsid w:val="00386122"/>
    <w:rsid w:val="003864D6"/>
    <w:rsid w:val="0038730B"/>
    <w:rsid w:val="003876F4"/>
    <w:rsid w:val="003878B9"/>
    <w:rsid w:val="00387B86"/>
    <w:rsid w:val="00390220"/>
    <w:rsid w:val="00390B63"/>
    <w:rsid w:val="00391BEA"/>
    <w:rsid w:val="00391FE5"/>
    <w:rsid w:val="003958E9"/>
    <w:rsid w:val="0039605D"/>
    <w:rsid w:val="0039621B"/>
    <w:rsid w:val="00397027"/>
    <w:rsid w:val="003A01A1"/>
    <w:rsid w:val="003A047D"/>
    <w:rsid w:val="003A0658"/>
    <w:rsid w:val="003A0D0B"/>
    <w:rsid w:val="003A1C07"/>
    <w:rsid w:val="003A3A1A"/>
    <w:rsid w:val="003A4446"/>
    <w:rsid w:val="003A5BE7"/>
    <w:rsid w:val="003A713D"/>
    <w:rsid w:val="003B244D"/>
    <w:rsid w:val="003B2B42"/>
    <w:rsid w:val="003B3EDA"/>
    <w:rsid w:val="003B44BF"/>
    <w:rsid w:val="003B5063"/>
    <w:rsid w:val="003B5576"/>
    <w:rsid w:val="003B5C4E"/>
    <w:rsid w:val="003B6E42"/>
    <w:rsid w:val="003C19A0"/>
    <w:rsid w:val="003C5E85"/>
    <w:rsid w:val="003C79B0"/>
    <w:rsid w:val="003C7E81"/>
    <w:rsid w:val="003D1C73"/>
    <w:rsid w:val="003D419A"/>
    <w:rsid w:val="003D4D64"/>
    <w:rsid w:val="003E2B5F"/>
    <w:rsid w:val="003E48D3"/>
    <w:rsid w:val="003E510B"/>
    <w:rsid w:val="003E58D0"/>
    <w:rsid w:val="003E68A6"/>
    <w:rsid w:val="003F0C13"/>
    <w:rsid w:val="003F54B0"/>
    <w:rsid w:val="00400517"/>
    <w:rsid w:val="00401449"/>
    <w:rsid w:val="00401DF4"/>
    <w:rsid w:val="00402AF7"/>
    <w:rsid w:val="0040341C"/>
    <w:rsid w:val="00406178"/>
    <w:rsid w:val="004070E6"/>
    <w:rsid w:val="00407109"/>
    <w:rsid w:val="00414087"/>
    <w:rsid w:val="00414D84"/>
    <w:rsid w:val="00414DEA"/>
    <w:rsid w:val="0041541E"/>
    <w:rsid w:val="00415596"/>
    <w:rsid w:val="00415AC3"/>
    <w:rsid w:val="00416FF2"/>
    <w:rsid w:val="00421289"/>
    <w:rsid w:val="00421B90"/>
    <w:rsid w:val="00421DBF"/>
    <w:rsid w:val="004224BE"/>
    <w:rsid w:val="00423370"/>
    <w:rsid w:val="00423BBF"/>
    <w:rsid w:val="00425CB6"/>
    <w:rsid w:val="00427020"/>
    <w:rsid w:val="004270C1"/>
    <w:rsid w:val="004324ED"/>
    <w:rsid w:val="00442B76"/>
    <w:rsid w:val="004450F4"/>
    <w:rsid w:val="00446801"/>
    <w:rsid w:val="00452413"/>
    <w:rsid w:val="00453355"/>
    <w:rsid w:val="004542A9"/>
    <w:rsid w:val="004551DD"/>
    <w:rsid w:val="00455DC5"/>
    <w:rsid w:val="0045618A"/>
    <w:rsid w:val="00457AAE"/>
    <w:rsid w:val="00457F9C"/>
    <w:rsid w:val="00461CD6"/>
    <w:rsid w:val="004639AD"/>
    <w:rsid w:val="00464B11"/>
    <w:rsid w:val="00465407"/>
    <w:rsid w:val="00465890"/>
    <w:rsid w:val="00465A7A"/>
    <w:rsid w:val="0046717F"/>
    <w:rsid w:val="00467186"/>
    <w:rsid w:val="00467342"/>
    <w:rsid w:val="004679F2"/>
    <w:rsid w:val="00471243"/>
    <w:rsid w:val="00472525"/>
    <w:rsid w:val="004727D5"/>
    <w:rsid w:val="004729FA"/>
    <w:rsid w:val="00474C2F"/>
    <w:rsid w:val="00474C7C"/>
    <w:rsid w:val="0047538B"/>
    <w:rsid w:val="00475CD2"/>
    <w:rsid w:val="00475FD7"/>
    <w:rsid w:val="004761F6"/>
    <w:rsid w:val="004808CD"/>
    <w:rsid w:val="00480A28"/>
    <w:rsid w:val="00480F15"/>
    <w:rsid w:val="0048129E"/>
    <w:rsid w:val="00483EB2"/>
    <w:rsid w:val="004859A6"/>
    <w:rsid w:val="00486715"/>
    <w:rsid w:val="00486C56"/>
    <w:rsid w:val="004877BF"/>
    <w:rsid w:val="00487C16"/>
    <w:rsid w:val="0049199F"/>
    <w:rsid w:val="00492B4C"/>
    <w:rsid w:val="00493C21"/>
    <w:rsid w:val="00493C80"/>
    <w:rsid w:val="00496038"/>
    <w:rsid w:val="00497CB8"/>
    <w:rsid w:val="004A1F60"/>
    <w:rsid w:val="004A409B"/>
    <w:rsid w:val="004A4458"/>
    <w:rsid w:val="004A709A"/>
    <w:rsid w:val="004B1291"/>
    <w:rsid w:val="004B6332"/>
    <w:rsid w:val="004B71AA"/>
    <w:rsid w:val="004B7730"/>
    <w:rsid w:val="004C07EE"/>
    <w:rsid w:val="004C0BE5"/>
    <w:rsid w:val="004C224A"/>
    <w:rsid w:val="004C2569"/>
    <w:rsid w:val="004C3DA5"/>
    <w:rsid w:val="004C4342"/>
    <w:rsid w:val="004C4A7C"/>
    <w:rsid w:val="004C5A57"/>
    <w:rsid w:val="004C6258"/>
    <w:rsid w:val="004C626A"/>
    <w:rsid w:val="004C6C04"/>
    <w:rsid w:val="004C7452"/>
    <w:rsid w:val="004D205E"/>
    <w:rsid w:val="004D4A8A"/>
    <w:rsid w:val="004D6402"/>
    <w:rsid w:val="004D7789"/>
    <w:rsid w:val="004E024F"/>
    <w:rsid w:val="004E09E0"/>
    <w:rsid w:val="004E15E6"/>
    <w:rsid w:val="004E295C"/>
    <w:rsid w:val="004E2B41"/>
    <w:rsid w:val="004E37FA"/>
    <w:rsid w:val="004E4910"/>
    <w:rsid w:val="004E4978"/>
    <w:rsid w:val="004E5837"/>
    <w:rsid w:val="004E5E25"/>
    <w:rsid w:val="004E5EF5"/>
    <w:rsid w:val="004E5F14"/>
    <w:rsid w:val="004F097D"/>
    <w:rsid w:val="004F34C5"/>
    <w:rsid w:val="004F5BBD"/>
    <w:rsid w:val="004F7E6D"/>
    <w:rsid w:val="0050091B"/>
    <w:rsid w:val="00503C89"/>
    <w:rsid w:val="0050564D"/>
    <w:rsid w:val="0050591D"/>
    <w:rsid w:val="00507DC1"/>
    <w:rsid w:val="005106E4"/>
    <w:rsid w:val="0051538D"/>
    <w:rsid w:val="00515590"/>
    <w:rsid w:val="00515A14"/>
    <w:rsid w:val="00517591"/>
    <w:rsid w:val="00520794"/>
    <w:rsid w:val="00522010"/>
    <w:rsid w:val="0052251F"/>
    <w:rsid w:val="00522E3B"/>
    <w:rsid w:val="005267A4"/>
    <w:rsid w:val="00526EDA"/>
    <w:rsid w:val="00527238"/>
    <w:rsid w:val="00527D07"/>
    <w:rsid w:val="00532B9E"/>
    <w:rsid w:val="00533A57"/>
    <w:rsid w:val="00534CE0"/>
    <w:rsid w:val="00537216"/>
    <w:rsid w:val="00540A7F"/>
    <w:rsid w:val="00541A99"/>
    <w:rsid w:val="00541F7D"/>
    <w:rsid w:val="0054335B"/>
    <w:rsid w:val="0054553C"/>
    <w:rsid w:val="00554410"/>
    <w:rsid w:val="00554CD5"/>
    <w:rsid w:val="0055532A"/>
    <w:rsid w:val="00557CB5"/>
    <w:rsid w:val="00557D1F"/>
    <w:rsid w:val="005612E7"/>
    <w:rsid w:val="005618C0"/>
    <w:rsid w:val="005621B0"/>
    <w:rsid w:val="00565157"/>
    <w:rsid w:val="005654DE"/>
    <w:rsid w:val="00566E7E"/>
    <w:rsid w:val="00567309"/>
    <w:rsid w:val="00567750"/>
    <w:rsid w:val="00570766"/>
    <w:rsid w:val="00571030"/>
    <w:rsid w:val="00571C5A"/>
    <w:rsid w:val="005722CC"/>
    <w:rsid w:val="00573D9A"/>
    <w:rsid w:val="00574B03"/>
    <w:rsid w:val="0057636E"/>
    <w:rsid w:val="00576389"/>
    <w:rsid w:val="00576F58"/>
    <w:rsid w:val="00582949"/>
    <w:rsid w:val="005844D9"/>
    <w:rsid w:val="005851A7"/>
    <w:rsid w:val="00586618"/>
    <w:rsid w:val="00587393"/>
    <w:rsid w:val="00590D70"/>
    <w:rsid w:val="005915C0"/>
    <w:rsid w:val="00592C04"/>
    <w:rsid w:val="0059351F"/>
    <w:rsid w:val="005936DF"/>
    <w:rsid w:val="00595DB1"/>
    <w:rsid w:val="0059766A"/>
    <w:rsid w:val="00597934"/>
    <w:rsid w:val="00597943"/>
    <w:rsid w:val="005A017B"/>
    <w:rsid w:val="005A37A1"/>
    <w:rsid w:val="005A6085"/>
    <w:rsid w:val="005A667C"/>
    <w:rsid w:val="005B0061"/>
    <w:rsid w:val="005B0351"/>
    <w:rsid w:val="005B0E0D"/>
    <w:rsid w:val="005B141F"/>
    <w:rsid w:val="005B3750"/>
    <w:rsid w:val="005B3ECF"/>
    <w:rsid w:val="005B6379"/>
    <w:rsid w:val="005C2FE9"/>
    <w:rsid w:val="005C3191"/>
    <w:rsid w:val="005C478C"/>
    <w:rsid w:val="005C75EB"/>
    <w:rsid w:val="005C7909"/>
    <w:rsid w:val="005C7FB7"/>
    <w:rsid w:val="005D01D4"/>
    <w:rsid w:val="005D039A"/>
    <w:rsid w:val="005D2CF0"/>
    <w:rsid w:val="005D3A12"/>
    <w:rsid w:val="005D3C34"/>
    <w:rsid w:val="005D4592"/>
    <w:rsid w:val="005D6CBB"/>
    <w:rsid w:val="005D6EFD"/>
    <w:rsid w:val="005D7E75"/>
    <w:rsid w:val="005E0BAC"/>
    <w:rsid w:val="005E0DA0"/>
    <w:rsid w:val="005E1E5C"/>
    <w:rsid w:val="005E2F9F"/>
    <w:rsid w:val="005E5459"/>
    <w:rsid w:val="005E56C2"/>
    <w:rsid w:val="005E63F1"/>
    <w:rsid w:val="005E71E5"/>
    <w:rsid w:val="005E79AA"/>
    <w:rsid w:val="005F03A4"/>
    <w:rsid w:val="005F3884"/>
    <w:rsid w:val="005F3CFE"/>
    <w:rsid w:val="005F40C5"/>
    <w:rsid w:val="005F6279"/>
    <w:rsid w:val="005F6B06"/>
    <w:rsid w:val="005F7BEE"/>
    <w:rsid w:val="006000FB"/>
    <w:rsid w:val="00602B2C"/>
    <w:rsid w:val="00602B98"/>
    <w:rsid w:val="0060460D"/>
    <w:rsid w:val="0060535D"/>
    <w:rsid w:val="006057BD"/>
    <w:rsid w:val="0060675B"/>
    <w:rsid w:val="006075F8"/>
    <w:rsid w:val="006105BF"/>
    <w:rsid w:val="006112A6"/>
    <w:rsid w:val="00612779"/>
    <w:rsid w:val="00614ADE"/>
    <w:rsid w:val="0062067E"/>
    <w:rsid w:val="006209FB"/>
    <w:rsid w:val="0062114F"/>
    <w:rsid w:val="0062148B"/>
    <w:rsid w:val="00621AE7"/>
    <w:rsid w:val="006224A2"/>
    <w:rsid w:val="006232AA"/>
    <w:rsid w:val="006233F2"/>
    <w:rsid w:val="006235F3"/>
    <w:rsid w:val="0062378E"/>
    <w:rsid w:val="006238D8"/>
    <w:rsid w:val="00625FAB"/>
    <w:rsid w:val="006277B8"/>
    <w:rsid w:val="00630AE8"/>
    <w:rsid w:val="00631063"/>
    <w:rsid w:val="0063110B"/>
    <w:rsid w:val="0063548C"/>
    <w:rsid w:val="00635B94"/>
    <w:rsid w:val="00635D5F"/>
    <w:rsid w:val="00635D7D"/>
    <w:rsid w:val="006406EC"/>
    <w:rsid w:val="00641908"/>
    <w:rsid w:val="00642243"/>
    <w:rsid w:val="00642BE2"/>
    <w:rsid w:val="00642D12"/>
    <w:rsid w:val="0064356D"/>
    <w:rsid w:val="00644BC5"/>
    <w:rsid w:val="00652499"/>
    <w:rsid w:val="0065652A"/>
    <w:rsid w:val="00657093"/>
    <w:rsid w:val="0065711B"/>
    <w:rsid w:val="006575B5"/>
    <w:rsid w:val="0066010A"/>
    <w:rsid w:val="0066246B"/>
    <w:rsid w:val="00663AB6"/>
    <w:rsid w:val="00663D57"/>
    <w:rsid w:val="00664195"/>
    <w:rsid w:val="00664FC8"/>
    <w:rsid w:val="00666637"/>
    <w:rsid w:val="00667237"/>
    <w:rsid w:val="00671C84"/>
    <w:rsid w:val="0067222A"/>
    <w:rsid w:val="006736F0"/>
    <w:rsid w:val="006746E9"/>
    <w:rsid w:val="00675915"/>
    <w:rsid w:val="00675F89"/>
    <w:rsid w:val="00677A61"/>
    <w:rsid w:val="00680E3C"/>
    <w:rsid w:val="00681F4E"/>
    <w:rsid w:val="00685433"/>
    <w:rsid w:val="00685940"/>
    <w:rsid w:val="00685BD1"/>
    <w:rsid w:val="00687CFC"/>
    <w:rsid w:val="006909F3"/>
    <w:rsid w:val="00690C24"/>
    <w:rsid w:val="00691186"/>
    <w:rsid w:val="0069137E"/>
    <w:rsid w:val="00691505"/>
    <w:rsid w:val="00691D9E"/>
    <w:rsid w:val="00692D60"/>
    <w:rsid w:val="006947D2"/>
    <w:rsid w:val="00696E3F"/>
    <w:rsid w:val="00697136"/>
    <w:rsid w:val="006979BB"/>
    <w:rsid w:val="006A0EC3"/>
    <w:rsid w:val="006A1601"/>
    <w:rsid w:val="006A16CF"/>
    <w:rsid w:val="006A26EB"/>
    <w:rsid w:val="006A2BAB"/>
    <w:rsid w:val="006A34EE"/>
    <w:rsid w:val="006A557E"/>
    <w:rsid w:val="006A6D7E"/>
    <w:rsid w:val="006A78E3"/>
    <w:rsid w:val="006A794F"/>
    <w:rsid w:val="006A7CCF"/>
    <w:rsid w:val="006A7EA2"/>
    <w:rsid w:val="006B0A59"/>
    <w:rsid w:val="006B1250"/>
    <w:rsid w:val="006B2C79"/>
    <w:rsid w:val="006B3F2E"/>
    <w:rsid w:val="006B3F69"/>
    <w:rsid w:val="006B46B9"/>
    <w:rsid w:val="006B55C9"/>
    <w:rsid w:val="006B6BB3"/>
    <w:rsid w:val="006B7C1A"/>
    <w:rsid w:val="006C0157"/>
    <w:rsid w:val="006C0A54"/>
    <w:rsid w:val="006C71BB"/>
    <w:rsid w:val="006C7A83"/>
    <w:rsid w:val="006D0B31"/>
    <w:rsid w:val="006D0FD1"/>
    <w:rsid w:val="006D1030"/>
    <w:rsid w:val="006D3187"/>
    <w:rsid w:val="006D78F3"/>
    <w:rsid w:val="006E1E2C"/>
    <w:rsid w:val="006E21C8"/>
    <w:rsid w:val="006E40B2"/>
    <w:rsid w:val="006E4607"/>
    <w:rsid w:val="006E48BD"/>
    <w:rsid w:val="006E677D"/>
    <w:rsid w:val="006E6B37"/>
    <w:rsid w:val="006E718D"/>
    <w:rsid w:val="006F00DE"/>
    <w:rsid w:val="006F0F59"/>
    <w:rsid w:val="006F2647"/>
    <w:rsid w:val="006F3BF9"/>
    <w:rsid w:val="006F3E5C"/>
    <w:rsid w:val="006F575C"/>
    <w:rsid w:val="006F6206"/>
    <w:rsid w:val="006F6BDB"/>
    <w:rsid w:val="006F7E29"/>
    <w:rsid w:val="00704169"/>
    <w:rsid w:val="0070461C"/>
    <w:rsid w:val="007063E0"/>
    <w:rsid w:val="00706D35"/>
    <w:rsid w:val="0071206A"/>
    <w:rsid w:val="00712400"/>
    <w:rsid w:val="00713D89"/>
    <w:rsid w:val="007151B5"/>
    <w:rsid w:val="00716404"/>
    <w:rsid w:val="00720FFD"/>
    <w:rsid w:val="007239EF"/>
    <w:rsid w:val="007263E4"/>
    <w:rsid w:val="0072766D"/>
    <w:rsid w:val="0073019F"/>
    <w:rsid w:val="007301C5"/>
    <w:rsid w:val="007309C3"/>
    <w:rsid w:val="00731221"/>
    <w:rsid w:val="00731BC5"/>
    <w:rsid w:val="00732C44"/>
    <w:rsid w:val="0073433C"/>
    <w:rsid w:val="00734580"/>
    <w:rsid w:val="0073489B"/>
    <w:rsid w:val="0073581B"/>
    <w:rsid w:val="00741A9A"/>
    <w:rsid w:val="007420BF"/>
    <w:rsid w:val="007425C7"/>
    <w:rsid w:val="00743409"/>
    <w:rsid w:val="00743703"/>
    <w:rsid w:val="0074395F"/>
    <w:rsid w:val="007470FA"/>
    <w:rsid w:val="007526AB"/>
    <w:rsid w:val="007530E1"/>
    <w:rsid w:val="007564D0"/>
    <w:rsid w:val="00756C8A"/>
    <w:rsid w:val="00757785"/>
    <w:rsid w:val="00760DE5"/>
    <w:rsid w:val="007610C7"/>
    <w:rsid w:val="00763DB2"/>
    <w:rsid w:val="0076607B"/>
    <w:rsid w:val="0076776D"/>
    <w:rsid w:val="00773156"/>
    <w:rsid w:val="0077444B"/>
    <w:rsid w:val="00775974"/>
    <w:rsid w:val="00775D66"/>
    <w:rsid w:val="00777F65"/>
    <w:rsid w:val="007811CC"/>
    <w:rsid w:val="00786742"/>
    <w:rsid w:val="00786ED9"/>
    <w:rsid w:val="00787EAC"/>
    <w:rsid w:val="00790510"/>
    <w:rsid w:val="00790A0A"/>
    <w:rsid w:val="00791061"/>
    <w:rsid w:val="00791E3E"/>
    <w:rsid w:val="007935D9"/>
    <w:rsid w:val="00795832"/>
    <w:rsid w:val="007A144D"/>
    <w:rsid w:val="007A1B04"/>
    <w:rsid w:val="007A1B57"/>
    <w:rsid w:val="007A2C73"/>
    <w:rsid w:val="007A6ACB"/>
    <w:rsid w:val="007A6B93"/>
    <w:rsid w:val="007A73F7"/>
    <w:rsid w:val="007B0146"/>
    <w:rsid w:val="007B0E19"/>
    <w:rsid w:val="007B197D"/>
    <w:rsid w:val="007B3FFE"/>
    <w:rsid w:val="007B46FC"/>
    <w:rsid w:val="007B61A3"/>
    <w:rsid w:val="007B6786"/>
    <w:rsid w:val="007B688F"/>
    <w:rsid w:val="007B6E92"/>
    <w:rsid w:val="007B780F"/>
    <w:rsid w:val="007C1925"/>
    <w:rsid w:val="007C1C70"/>
    <w:rsid w:val="007C2BAE"/>
    <w:rsid w:val="007C30A8"/>
    <w:rsid w:val="007C4872"/>
    <w:rsid w:val="007C555E"/>
    <w:rsid w:val="007C71CD"/>
    <w:rsid w:val="007D1B33"/>
    <w:rsid w:val="007D4865"/>
    <w:rsid w:val="007D6B3D"/>
    <w:rsid w:val="007D7DD7"/>
    <w:rsid w:val="007E17C1"/>
    <w:rsid w:val="007E184A"/>
    <w:rsid w:val="007E3BB7"/>
    <w:rsid w:val="007E5110"/>
    <w:rsid w:val="007E5A1A"/>
    <w:rsid w:val="007E5B70"/>
    <w:rsid w:val="007E6C10"/>
    <w:rsid w:val="007E7A5E"/>
    <w:rsid w:val="007E7D40"/>
    <w:rsid w:val="007F0787"/>
    <w:rsid w:val="007F0BA7"/>
    <w:rsid w:val="007F0CA0"/>
    <w:rsid w:val="007F1928"/>
    <w:rsid w:val="007F2C85"/>
    <w:rsid w:val="007F2CE1"/>
    <w:rsid w:val="007F429A"/>
    <w:rsid w:val="007F6028"/>
    <w:rsid w:val="007F703D"/>
    <w:rsid w:val="007F706E"/>
    <w:rsid w:val="00801606"/>
    <w:rsid w:val="00803F77"/>
    <w:rsid w:val="0080493F"/>
    <w:rsid w:val="008053AA"/>
    <w:rsid w:val="00805F39"/>
    <w:rsid w:val="00806897"/>
    <w:rsid w:val="00810AD6"/>
    <w:rsid w:val="008117A4"/>
    <w:rsid w:val="00811A64"/>
    <w:rsid w:val="008138BB"/>
    <w:rsid w:val="008155F3"/>
    <w:rsid w:val="00815D25"/>
    <w:rsid w:val="00816DE6"/>
    <w:rsid w:val="0081793E"/>
    <w:rsid w:val="0082064F"/>
    <w:rsid w:val="00821E1B"/>
    <w:rsid w:val="008223B5"/>
    <w:rsid w:val="00822A02"/>
    <w:rsid w:val="00822A21"/>
    <w:rsid w:val="00826356"/>
    <w:rsid w:val="00827285"/>
    <w:rsid w:val="00831B39"/>
    <w:rsid w:val="00832C9E"/>
    <w:rsid w:val="00834032"/>
    <w:rsid w:val="00834A4D"/>
    <w:rsid w:val="00834C73"/>
    <w:rsid w:val="008362B9"/>
    <w:rsid w:val="00836FA3"/>
    <w:rsid w:val="00842BA3"/>
    <w:rsid w:val="00844164"/>
    <w:rsid w:val="00844D60"/>
    <w:rsid w:val="00846422"/>
    <w:rsid w:val="00846AC3"/>
    <w:rsid w:val="00851DF4"/>
    <w:rsid w:val="00852679"/>
    <w:rsid w:val="0085379F"/>
    <w:rsid w:val="0085457F"/>
    <w:rsid w:val="00854813"/>
    <w:rsid w:val="00857A76"/>
    <w:rsid w:val="00857D27"/>
    <w:rsid w:val="0086062A"/>
    <w:rsid w:val="00861225"/>
    <w:rsid w:val="008624AD"/>
    <w:rsid w:val="008632AF"/>
    <w:rsid w:val="00864570"/>
    <w:rsid w:val="008659C6"/>
    <w:rsid w:val="00870F1F"/>
    <w:rsid w:val="00872130"/>
    <w:rsid w:val="00872963"/>
    <w:rsid w:val="00874F53"/>
    <w:rsid w:val="00875E39"/>
    <w:rsid w:val="00882FE1"/>
    <w:rsid w:val="00890ECD"/>
    <w:rsid w:val="00891577"/>
    <w:rsid w:val="0089178B"/>
    <w:rsid w:val="00891F4D"/>
    <w:rsid w:val="008920E0"/>
    <w:rsid w:val="0089216D"/>
    <w:rsid w:val="00892D92"/>
    <w:rsid w:val="00893425"/>
    <w:rsid w:val="00893A81"/>
    <w:rsid w:val="00893ACE"/>
    <w:rsid w:val="0089488B"/>
    <w:rsid w:val="00895E09"/>
    <w:rsid w:val="00896FFC"/>
    <w:rsid w:val="00897225"/>
    <w:rsid w:val="00897C41"/>
    <w:rsid w:val="008A0F72"/>
    <w:rsid w:val="008A15E8"/>
    <w:rsid w:val="008A1CFF"/>
    <w:rsid w:val="008A1D15"/>
    <w:rsid w:val="008A38F2"/>
    <w:rsid w:val="008A3C9B"/>
    <w:rsid w:val="008A42E2"/>
    <w:rsid w:val="008A48A0"/>
    <w:rsid w:val="008A5232"/>
    <w:rsid w:val="008A7374"/>
    <w:rsid w:val="008C1D90"/>
    <w:rsid w:val="008C38BA"/>
    <w:rsid w:val="008C4B91"/>
    <w:rsid w:val="008C4C7B"/>
    <w:rsid w:val="008C5A00"/>
    <w:rsid w:val="008C6263"/>
    <w:rsid w:val="008C6C50"/>
    <w:rsid w:val="008C6CA6"/>
    <w:rsid w:val="008C6FD5"/>
    <w:rsid w:val="008C70C4"/>
    <w:rsid w:val="008D40D5"/>
    <w:rsid w:val="008D4DC3"/>
    <w:rsid w:val="008D6AC1"/>
    <w:rsid w:val="008D7051"/>
    <w:rsid w:val="008E32ED"/>
    <w:rsid w:val="008E3673"/>
    <w:rsid w:val="008E3908"/>
    <w:rsid w:val="008E48CD"/>
    <w:rsid w:val="008E6427"/>
    <w:rsid w:val="008E7E19"/>
    <w:rsid w:val="008F0C6F"/>
    <w:rsid w:val="008F10BD"/>
    <w:rsid w:val="008F1E4B"/>
    <w:rsid w:val="008F1F1A"/>
    <w:rsid w:val="008F27A7"/>
    <w:rsid w:val="008F6EBA"/>
    <w:rsid w:val="008F7D43"/>
    <w:rsid w:val="009006ED"/>
    <w:rsid w:val="00900A2C"/>
    <w:rsid w:val="00901858"/>
    <w:rsid w:val="00902F8B"/>
    <w:rsid w:val="0090300F"/>
    <w:rsid w:val="0090442A"/>
    <w:rsid w:val="009105F1"/>
    <w:rsid w:val="0091093D"/>
    <w:rsid w:val="009112F5"/>
    <w:rsid w:val="00911738"/>
    <w:rsid w:val="00911BBC"/>
    <w:rsid w:val="00912B9D"/>
    <w:rsid w:val="00912C14"/>
    <w:rsid w:val="00914CB5"/>
    <w:rsid w:val="00915164"/>
    <w:rsid w:val="00917944"/>
    <w:rsid w:val="0092015C"/>
    <w:rsid w:val="00921509"/>
    <w:rsid w:val="00921F73"/>
    <w:rsid w:val="00922D38"/>
    <w:rsid w:val="00923885"/>
    <w:rsid w:val="009239E0"/>
    <w:rsid w:val="009260A9"/>
    <w:rsid w:val="0092705F"/>
    <w:rsid w:val="009270FA"/>
    <w:rsid w:val="00932C0E"/>
    <w:rsid w:val="00934160"/>
    <w:rsid w:val="00934334"/>
    <w:rsid w:val="009348A3"/>
    <w:rsid w:val="00936274"/>
    <w:rsid w:val="0093632A"/>
    <w:rsid w:val="0093751A"/>
    <w:rsid w:val="00944B60"/>
    <w:rsid w:val="00951010"/>
    <w:rsid w:val="00951C81"/>
    <w:rsid w:val="00956943"/>
    <w:rsid w:val="00956E5E"/>
    <w:rsid w:val="009579E6"/>
    <w:rsid w:val="00957F7F"/>
    <w:rsid w:val="00961790"/>
    <w:rsid w:val="00962CED"/>
    <w:rsid w:val="00963EF9"/>
    <w:rsid w:val="00964101"/>
    <w:rsid w:val="00964DCA"/>
    <w:rsid w:val="00966A97"/>
    <w:rsid w:val="00967112"/>
    <w:rsid w:val="00971782"/>
    <w:rsid w:val="00972C41"/>
    <w:rsid w:val="00973E94"/>
    <w:rsid w:val="009754B2"/>
    <w:rsid w:val="00977399"/>
    <w:rsid w:val="00977622"/>
    <w:rsid w:val="00980A27"/>
    <w:rsid w:val="009830FA"/>
    <w:rsid w:val="00985012"/>
    <w:rsid w:val="00985966"/>
    <w:rsid w:val="00986D23"/>
    <w:rsid w:val="00986E8A"/>
    <w:rsid w:val="009911DD"/>
    <w:rsid w:val="00991CB5"/>
    <w:rsid w:val="00992504"/>
    <w:rsid w:val="009940E4"/>
    <w:rsid w:val="00995578"/>
    <w:rsid w:val="00995A45"/>
    <w:rsid w:val="00995F81"/>
    <w:rsid w:val="00996FE0"/>
    <w:rsid w:val="00997CA9"/>
    <w:rsid w:val="00997CC5"/>
    <w:rsid w:val="009A7140"/>
    <w:rsid w:val="009A7935"/>
    <w:rsid w:val="009B1362"/>
    <w:rsid w:val="009B1F23"/>
    <w:rsid w:val="009B21C0"/>
    <w:rsid w:val="009B44BF"/>
    <w:rsid w:val="009B4AF5"/>
    <w:rsid w:val="009B4F41"/>
    <w:rsid w:val="009B7DC9"/>
    <w:rsid w:val="009C0588"/>
    <w:rsid w:val="009C2545"/>
    <w:rsid w:val="009C25C0"/>
    <w:rsid w:val="009C2719"/>
    <w:rsid w:val="009C30BD"/>
    <w:rsid w:val="009C421A"/>
    <w:rsid w:val="009C4AAA"/>
    <w:rsid w:val="009C5BDC"/>
    <w:rsid w:val="009C60C4"/>
    <w:rsid w:val="009C7639"/>
    <w:rsid w:val="009C7C48"/>
    <w:rsid w:val="009D1C6B"/>
    <w:rsid w:val="009D238D"/>
    <w:rsid w:val="009D2937"/>
    <w:rsid w:val="009D2F88"/>
    <w:rsid w:val="009D3192"/>
    <w:rsid w:val="009D3222"/>
    <w:rsid w:val="009D4781"/>
    <w:rsid w:val="009D6907"/>
    <w:rsid w:val="009D6C74"/>
    <w:rsid w:val="009D7CBB"/>
    <w:rsid w:val="009E0A0A"/>
    <w:rsid w:val="009E0AA8"/>
    <w:rsid w:val="009E4971"/>
    <w:rsid w:val="009E4CBD"/>
    <w:rsid w:val="009E744D"/>
    <w:rsid w:val="009F04A8"/>
    <w:rsid w:val="009F0B0B"/>
    <w:rsid w:val="009F232E"/>
    <w:rsid w:val="009F3E4E"/>
    <w:rsid w:val="009F5EF8"/>
    <w:rsid w:val="009F6F98"/>
    <w:rsid w:val="00A0049D"/>
    <w:rsid w:val="00A018A0"/>
    <w:rsid w:val="00A020B0"/>
    <w:rsid w:val="00A0439B"/>
    <w:rsid w:val="00A04F1E"/>
    <w:rsid w:val="00A059E4"/>
    <w:rsid w:val="00A0629E"/>
    <w:rsid w:val="00A06D56"/>
    <w:rsid w:val="00A06E63"/>
    <w:rsid w:val="00A071A8"/>
    <w:rsid w:val="00A075E1"/>
    <w:rsid w:val="00A10448"/>
    <w:rsid w:val="00A1491D"/>
    <w:rsid w:val="00A14C32"/>
    <w:rsid w:val="00A15D40"/>
    <w:rsid w:val="00A2338F"/>
    <w:rsid w:val="00A2366B"/>
    <w:rsid w:val="00A24712"/>
    <w:rsid w:val="00A25E49"/>
    <w:rsid w:val="00A2662D"/>
    <w:rsid w:val="00A30648"/>
    <w:rsid w:val="00A307A5"/>
    <w:rsid w:val="00A31B19"/>
    <w:rsid w:val="00A32EA3"/>
    <w:rsid w:val="00A340B2"/>
    <w:rsid w:val="00A36502"/>
    <w:rsid w:val="00A40FF1"/>
    <w:rsid w:val="00A4194F"/>
    <w:rsid w:val="00A4256D"/>
    <w:rsid w:val="00A46C07"/>
    <w:rsid w:val="00A501DD"/>
    <w:rsid w:val="00A511AB"/>
    <w:rsid w:val="00A52E85"/>
    <w:rsid w:val="00A53FD2"/>
    <w:rsid w:val="00A54623"/>
    <w:rsid w:val="00A56015"/>
    <w:rsid w:val="00A60339"/>
    <w:rsid w:val="00A60E73"/>
    <w:rsid w:val="00A61D9C"/>
    <w:rsid w:val="00A70289"/>
    <w:rsid w:val="00A704AE"/>
    <w:rsid w:val="00A731DF"/>
    <w:rsid w:val="00A74ADC"/>
    <w:rsid w:val="00A771D5"/>
    <w:rsid w:val="00A81A03"/>
    <w:rsid w:val="00A83194"/>
    <w:rsid w:val="00A858D1"/>
    <w:rsid w:val="00A85C25"/>
    <w:rsid w:val="00A9196D"/>
    <w:rsid w:val="00A91B7B"/>
    <w:rsid w:val="00A92767"/>
    <w:rsid w:val="00A946D4"/>
    <w:rsid w:val="00A94A6F"/>
    <w:rsid w:val="00A95B08"/>
    <w:rsid w:val="00A95ECF"/>
    <w:rsid w:val="00A97E0C"/>
    <w:rsid w:val="00AA57E6"/>
    <w:rsid w:val="00AA6780"/>
    <w:rsid w:val="00AA6ACE"/>
    <w:rsid w:val="00AB14D9"/>
    <w:rsid w:val="00AB1CF3"/>
    <w:rsid w:val="00AB2808"/>
    <w:rsid w:val="00AB319D"/>
    <w:rsid w:val="00AB375C"/>
    <w:rsid w:val="00AB49CA"/>
    <w:rsid w:val="00AB555C"/>
    <w:rsid w:val="00AB57FD"/>
    <w:rsid w:val="00AB62A0"/>
    <w:rsid w:val="00AB639D"/>
    <w:rsid w:val="00AB678E"/>
    <w:rsid w:val="00AB72E1"/>
    <w:rsid w:val="00AB7936"/>
    <w:rsid w:val="00AB7AA7"/>
    <w:rsid w:val="00AB7BE6"/>
    <w:rsid w:val="00AB7F12"/>
    <w:rsid w:val="00AC011F"/>
    <w:rsid w:val="00AC14D7"/>
    <w:rsid w:val="00AC2095"/>
    <w:rsid w:val="00AC32AA"/>
    <w:rsid w:val="00AC3E61"/>
    <w:rsid w:val="00AC529B"/>
    <w:rsid w:val="00AC5C68"/>
    <w:rsid w:val="00AC608E"/>
    <w:rsid w:val="00AC758C"/>
    <w:rsid w:val="00AC7915"/>
    <w:rsid w:val="00AD2551"/>
    <w:rsid w:val="00AD41EE"/>
    <w:rsid w:val="00AD64C8"/>
    <w:rsid w:val="00AD67A6"/>
    <w:rsid w:val="00AD7330"/>
    <w:rsid w:val="00AE0586"/>
    <w:rsid w:val="00AE3A11"/>
    <w:rsid w:val="00AE3BD6"/>
    <w:rsid w:val="00AE4E31"/>
    <w:rsid w:val="00AE51E3"/>
    <w:rsid w:val="00AE79ED"/>
    <w:rsid w:val="00AE7D5F"/>
    <w:rsid w:val="00AF05E8"/>
    <w:rsid w:val="00AF1C39"/>
    <w:rsid w:val="00AF340D"/>
    <w:rsid w:val="00AF385F"/>
    <w:rsid w:val="00AF3D82"/>
    <w:rsid w:val="00AF7DBB"/>
    <w:rsid w:val="00B00327"/>
    <w:rsid w:val="00B01FF8"/>
    <w:rsid w:val="00B024DB"/>
    <w:rsid w:val="00B032ED"/>
    <w:rsid w:val="00B066BC"/>
    <w:rsid w:val="00B1171E"/>
    <w:rsid w:val="00B1190B"/>
    <w:rsid w:val="00B12B4C"/>
    <w:rsid w:val="00B17E9F"/>
    <w:rsid w:val="00B17F35"/>
    <w:rsid w:val="00B200C7"/>
    <w:rsid w:val="00B20BB9"/>
    <w:rsid w:val="00B22ACF"/>
    <w:rsid w:val="00B2361F"/>
    <w:rsid w:val="00B26332"/>
    <w:rsid w:val="00B33EF3"/>
    <w:rsid w:val="00B3407F"/>
    <w:rsid w:val="00B347F5"/>
    <w:rsid w:val="00B378FD"/>
    <w:rsid w:val="00B37DF7"/>
    <w:rsid w:val="00B403C2"/>
    <w:rsid w:val="00B41919"/>
    <w:rsid w:val="00B42952"/>
    <w:rsid w:val="00B4321A"/>
    <w:rsid w:val="00B4359E"/>
    <w:rsid w:val="00B45977"/>
    <w:rsid w:val="00B46352"/>
    <w:rsid w:val="00B46DEC"/>
    <w:rsid w:val="00B473C7"/>
    <w:rsid w:val="00B50FDE"/>
    <w:rsid w:val="00B52A88"/>
    <w:rsid w:val="00B52C15"/>
    <w:rsid w:val="00B545BA"/>
    <w:rsid w:val="00B54960"/>
    <w:rsid w:val="00B55A32"/>
    <w:rsid w:val="00B568C0"/>
    <w:rsid w:val="00B57A5A"/>
    <w:rsid w:val="00B60E87"/>
    <w:rsid w:val="00B61562"/>
    <w:rsid w:val="00B617C2"/>
    <w:rsid w:val="00B622B5"/>
    <w:rsid w:val="00B62548"/>
    <w:rsid w:val="00B6341C"/>
    <w:rsid w:val="00B63E84"/>
    <w:rsid w:val="00B63E86"/>
    <w:rsid w:val="00B644C0"/>
    <w:rsid w:val="00B65306"/>
    <w:rsid w:val="00B653CD"/>
    <w:rsid w:val="00B658A9"/>
    <w:rsid w:val="00B67637"/>
    <w:rsid w:val="00B67E94"/>
    <w:rsid w:val="00B701FE"/>
    <w:rsid w:val="00B71852"/>
    <w:rsid w:val="00B72B2E"/>
    <w:rsid w:val="00B74C31"/>
    <w:rsid w:val="00B758BE"/>
    <w:rsid w:val="00B75CE7"/>
    <w:rsid w:val="00B85CED"/>
    <w:rsid w:val="00B86099"/>
    <w:rsid w:val="00B86638"/>
    <w:rsid w:val="00B9099D"/>
    <w:rsid w:val="00B91284"/>
    <w:rsid w:val="00B91810"/>
    <w:rsid w:val="00B9198D"/>
    <w:rsid w:val="00B92548"/>
    <w:rsid w:val="00B93401"/>
    <w:rsid w:val="00B9514E"/>
    <w:rsid w:val="00B955B8"/>
    <w:rsid w:val="00B9569B"/>
    <w:rsid w:val="00B95DF5"/>
    <w:rsid w:val="00B96752"/>
    <w:rsid w:val="00B96765"/>
    <w:rsid w:val="00BA28C7"/>
    <w:rsid w:val="00BA30E8"/>
    <w:rsid w:val="00BA3699"/>
    <w:rsid w:val="00BA5278"/>
    <w:rsid w:val="00BA63B3"/>
    <w:rsid w:val="00BA7286"/>
    <w:rsid w:val="00BB0568"/>
    <w:rsid w:val="00BB066E"/>
    <w:rsid w:val="00BB19CE"/>
    <w:rsid w:val="00BB22B7"/>
    <w:rsid w:val="00BB2F09"/>
    <w:rsid w:val="00BB494A"/>
    <w:rsid w:val="00BB58A7"/>
    <w:rsid w:val="00BB67BB"/>
    <w:rsid w:val="00BB7213"/>
    <w:rsid w:val="00BB732A"/>
    <w:rsid w:val="00BB7FE3"/>
    <w:rsid w:val="00BC159D"/>
    <w:rsid w:val="00BC19FB"/>
    <w:rsid w:val="00BC30B4"/>
    <w:rsid w:val="00BC311A"/>
    <w:rsid w:val="00BC4F98"/>
    <w:rsid w:val="00BC7E3B"/>
    <w:rsid w:val="00BD04B4"/>
    <w:rsid w:val="00BD1D4D"/>
    <w:rsid w:val="00BD7355"/>
    <w:rsid w:val="00BE3A90"/>
    <w:rsid w:val="00BE3FFD"/>
    <w:rsid w:val="00BE574B"/>
    <w:rsid w:val="00BE699D"/>
    <w:rsid w:val="00BE7E6C"/>
    <w:rsid w:val="00BF24F7"/>
    <w:rsid w:val="00BF2E99"/>
    <w:rsid w:val="00BF2F8C"/>
    <w:rsid w:val="00BF3808"/>
    <w:rsid w:val="00BF428F"/>
    <w:rsid w:val="00BF4F8B"/>
    <w:rsid w:val="00BF5CB0"/>
    <w:rsid w:val="00BF64BC"/>
    <w:rsid w:val="00BF6A55"/>
    <w:rsid w:val="00C00FDE"/>
    <w:rsid w:val="00C03FBD"/>
    <w:rsid w:val="00C04203"/>
    <w:rsid w:val="00C04DF9"/>
    <w:rsid w:val="00C05A12"/>
    <w:rsid w:val="00C12F49"/>
    <w:rsid w:val="00C14188"/>
    <w:rsid w:val="00C146CD"/>
    <w:rsid w:val="00C14F7F"/>
    <w:rsid w:val="00C174C9"/>
    <w:rsid w:val="00C218BA"/>
    <w:rsid w:val="00C268E1"/>
    <w:rsid w:val="00C2695C"/>
    <w:rsid w:val="00C300C8"/>
    <w:rsid w:val="00C30EF5"/>
    <w:rsid w:val="00C324F7"/>
    <w:rsid w:val="00C353A0"/>
    <w:rsid w:val="00C36446"/>
    <w:rsid w:val="00C3689C"/>
    <w:rsid w:val="00C43151"/>
    <w:rsid w:val="00C43D49"/>
    <w:rsid w:val="00C46115"/>
    <w:rsid w:val="00C4658C"/>
    <w:rsid w:val="00C471F4"/>
    <w:rsid w:val="00C47CD2"/>
    <w:rsid w:val="00C510AE"/>
    <w:rsid w:val="00C52325"/>
    <w:rsid w:val="00C52950"/>
    <w:rsid w:val="00C55C3D"/>
    <w:rsid w:val="00C56C28"/>
    <w:rsid w:val="00C6032E"/>
    <w:rsid w:val="00C60B0C"/>
    <w:rsid w:val="00C60B6D"/>
    <w:rsid w:val="00C632D4"/>
    <w:rsid w:val="00C63603"/>
    <w:rsid w:val="00C63EAF"/>
    <w:rsid w:val="00C663F5"/>
    <w:rsid w:val="00C70601"/>
    <w:rsid w:val="00C73B3B"/>
    <w:rsid w:val="00C74178"/>
    <w:rsid w:val="00C75E41"/>
    <w:rsid w:val="00C76280"/>
    <w:rsid w:val="00C80BB9"/>
    <w:rsid w:val="00C82504"/>
    <w:rsid w:val="00C841C3"/>
    <w:rsid w:val="00C86052"/>
    <w:rsid w:val="00C86684"/>
    <w:rsid w:val="00C86912"/>
    <w:rsid w:val="00C92F11"/>
    <w:rsid w:val="00C93299"/>
    <w:rsid w:val="00C94C79"/>
    <w:rsid w:val="00C95780"/>
    <w:rsid w:val="00CA03D9"/>
    <w:rsid w:val="00CA161F"/>
    <w:rsid w:val="00CA1AC7"/>
    <w:rsid w:val="00CA277C"/>
    <w:rsid w:val="00CA5CB7"/>
    <w:rsid w:val="00CA6013"/>
    <w:rsid w:val="00CA6D19"/>
    <w:rsid w:val="00CA7AB1"/>
    <w:rsid w:val="00CB0526"/>
    <w:rsid w:val="00CB29E7"/>
    <w:rsid w:val="00CB2DFA"/>
    <w:rsid w:val="00CB5246"/>
    <w:rsid w:val="00CB6042"/>
    <w:rsid w:val="00CB6DC9"/>
    <w:rsid w:val="00CB73E6"/>
    <w:rsid w:val="00CB79A9"/>
    <w:rsid w:val="00CB79C9"/>
    <w:rsid w:val="00CC02C2"/>
    <w:rsid w:val="00CC18F4"/>
    <w:rsid w:val="00CC220A"/>
    <w:rsid w:val="00CC3D49"/>
    <w:rsid w:val="00CC6156"/>
    <w:rsid w:val="00CC68FC"/>
    <w:rsid w:val="00CC69AF"/>
    <w:rsid w:val="00CD22A0"/>
    <w:rsid w:val="00CD29F7"/>
    <w:rsid w:val="00CD2DEE"/>
    <w:rsid w:val="00CD5A52"/>
    <w:rsid w:val="00CD5D0C"/>
    <w:rsid w:val="00CD63D3"/>
    <w:rsid w:val="00CD69A2"/>
    <w:rsid w:val="00CD6B07"/>
    <w:rsid w:val="00CD7B9E"/>
    <w:rsid w:val="00CE04AB"/>
    <w:rsid w:val="00CE14FD"/>
    <w:rsid w:val="00CE15C6"/>
    <w:rsid w:val="00CE1DDE"/>
    <w:rsid w:val="00CE2806"/>
    <w:rsid w:val="00CE2983"/>
    <w:rsid w:val="00CE360E"/>
    <w:rsid w:val="00CE3730"/>
    <w:rsid w:val="00CE393C"/>
    <w:rsid w:val="00CE4D35"/>
    <w:rsid w:val="00CE4DAB"/>
    <w:rsid w:val="00CE5F7F"/>
    <w:rsid w:val="00CE61C5"/>
    <w:rsid w:val="00CF08E4"/>
    <w:rsid w:val="00CF34D9"/>
    <w:rsid w:val="00CF406F"/>
    <w:rsid w:val="00CF4969"/>
    <w:rsid w:val="00CF4D97"/>
    <w:rsid w:val="00CF7972"/>
    <w:rsid w:val="00D07819"/>
    <w:rsid w:val="00D140CA"/>
    <w:rsid w:val="00D15BD7"/>
    <w:rsid w:val="00D20288"/>
    <w:rsid w:val="00D20889"/>
    <w:rsid w:val="00D220CB"/>
    <w:rsid w:val="00D224AA"/>
    <w:rsid w:val="00D24151"/>
    <w:rsid w:val="00D260D7"/>
    <w:rsid w:val="00D26477"/>
    <w:rsid w:val="00D273C4"/>
    <w:rsid w:val="00D276A2"/>
    <w:rsid w:val="00D32081"/>
    <w:rsid w:val="00D347F5"/>
    <w:rsid w:val="00D34CCB"/>
    <w:rsid w:val="00D364B8"/>
    <w:rsid w:val="00D41BA9"/>
    <w:rsid w:val="00D42FC3"/>
    <w:rsid w:val="00D43264"/>
    <w:rsid w:val="00D4335D"/>
    <w:rsid w:val="00D44A8D"/>
    <w:rsid w:val="00D45529"/>
    <w:rsid w:val="00D45CA2"/>
    <w:rsid w:val="00D47AC6"/>
    <w:rsid w:val="00D5057A"/>
    <w:rsid w:val="00D50EA0"/>
    <w:rsid w:val="00D51772"/>
    <w:rsid w:val="00D51967"/>
    <w:rsid w:val="00D519DC"/>
    <w:rsid w:val="00D55D0F"/>
    <w:rsid w:val="00D56206"/>
    <w:rsid w:val="00D56FFA"/>
    <w:rsid w:val="00D57239"/>
    <w:rsid w:val="00D574D2"/>
    <w:rsid w:val="00D57806"/>
    <w:rsid w:val="00D6007E"/>
    <w:rsid w:val="00D606B9"/>
    <w:rsid w:val="00D60D15"/>
    <w:rsid w:val="00D61A44"/>
    <w:rsid w:val="00D61E39"/>
    <w:rsid w:val="00D62F26"/>
    <w:rsid w:val="00D63469"/>
    <w:rsid w:val="00D63506"/>
    <w:rsid w:val="00D6374D"/>
    <w:rsid w:val="00D649ED"/>
    <w:rsid w:val="00D64C2F"/>
    <w:rsid w:val="00D6505D"/>
    <w:rsid w:val="00D6550A"/>
    <w:rsid w:val="00D66078"/>
    <w:rsid w:val="00D66D37"/>
    <w:rsid w:val="00D72D50"/>
    <w:rsid w:val="00D74EC0"/>
    <w:rsid w:val="00D74ED9"/>
    <w:rsid w:val="00D751DD"/>
    <w:rsid w:val="00D75DC0"/>
    <w:rsid w:val="00D774C2"/>
    <w:rsid w:val="00D81BAA"/>
    <w:rsid w:val="00D8255A"/>
    <w:rsid w:val="00D82963"/>
    <w:rsid w:val="00D8410C"/>
    <w:rsid w:val="00D8430C"/>
    <w:rsid w:val="00D856EE"/>
    <w:rsid w:val="00D857ED"/>
    <w:rsid w:val="00D875FE"/>
    <w:rsid w:val="00D90C4D"/>
    <w:rsid w:val="00D91334"/>
    <w:rsid w:val="00D93F9A"/>
    <w:rsid w:val="00D95D53"/>
    <w:rsid w:val="00D96968"/>
    <w:rsid w:val="00D97802"/>
    <w:rsid w:val="00D97CE5"/>
    <w:rsid w:val="00DA20EC"/>
    <w:rsid w:val="00DA21FC"/>
    <w:rsid w:val="00DA43C8"/>
    <w:rsid w:val="00DA44E6"/>
    <w:rsid w:val="00DB2903"/>
    <w:rsid w:val="00DB5D74"/>
    <w:rsid w:val="00DB5E70"/>
    <w:rsid w:val="00DB613A"/>
    <w:rsid w:val="00DB6C2F"/>
    <w:rsid w:val="00DB7C8A"/>
    <w:rsid w:val="00DC0CB0"/>
    <w:rsid w:val="00DC1B11"/>
    <w:rsid w:val="00DC1C4B"/>
    <w:rsid w:val="00DC24E7"/>
    <w:rsid w:val="00DC47F2"/>
    <w:rsid w:val="00DC48B2"/>
    <w:rsid w:val="00DC6059"/>
    <w:rsid w:val="00DD0009"/>
    <w:rsid w:val="00DD170C"/>
    <w:rsid w:val="00DD1752"/>
    <w:rsid w:val="00DD198A"/>
    <w:rsid w:val="00DD1FFC"/>
    <w:rsid w:val="00DD2BBB"/>
    <w:rsid w:val="00DD742A"/>
    <w:rsid w:val="00DE1550"/>
    <w:rsid w:val="00DE163B"/>
    <w:rsid w:val="00DE301C"/>
    <w:rsid w:val="00DE3B9C"/>
    <w:rsid w:val="00DE42DE"/>
    <w:rsid w:val="00DE4900"/>
    <w:rsid w:val="00DE49DB"/>
    <w:rsid w:val="00DE7E01"/>
    <w:rsid w:val="00DF275D"/>
    <w:rsid w:val="00DF2AE8"/>
    <w:rsid w:val="00DF4EEE"/>
    <w:rsid w:val="00DF5B19"/>
    <w:rsid w:val="00DF719D"/>
    <w:rsid w:val="00E0004B"/>
    <w:rsid w:val="00E038C3"/>
    <w:rsid w:val="00E04281"/>
    <w:rsid w:val="00E045FB"/>
    <w:rsid w:val="00E05FFE"/>
    <w:rsid w:val="00E07BA4"/>
    <w:rsid w:val="00E07C0B"/>
    <w:rsid w:val="00E106F5"/>
    <w:rsid w:val="00E11A5D"/>
    <w:rsid w:val="00E13DB5"/>
    <w:rsid w:val="00E1521B"/>
    <w:rsid w:val="00E167AD"/>
    <w:rsid w:val="00E17C4E"/>
    <w:rsid w:val="00E20C79"/>
    <w:rsid w:val="00E219BA"/>
    <w:rsid w:val="00E2466F"/>
    <w:rsid w:val="00E260B6"/>
    <w:rsid w:val="00E31970"/>
    <w:rsid w:val="00E31E70"/>
    <w:rsid w:val="00E347A9"/>
    <w:rsid w:val="00E349B7"/>
    <w:rsid w:val="00E35086"/>
    <w:rsid w:val="00E354FB"/>
    <w:rsid w:val="00E35759"/>
    <w:rsid w:val="00E35F29"/>
    <w:rsid w:val="00E370ED"/>
    <w:rsid w:val="00E407E8"/>
    <w:rsid w:val="00E43B83"/>
    <w:rsid w:val="00E44FD0"/>
    <w:rsid w:val="00E45D84"/>
    <w:rsid w:val="00E5103B"/>
    <w:rsid w:val="00E53799"/>
    <w:rsid w:val="00E545E6"/>
    <w:rsid w:val="00E574F5"/>
    <w:rsid w:val="00E60E40"/>
    <w:rsid w:val="00E616D9"/>
    <w:rsid w:val="00E6237B"/>
    <w:rsid w:val="00E63301"/>
    <w:rsid w:val="00E6332C"/>
    <w:rsid w:val="00E63E4A"/>
    <w:rsid w:val="00E65B37"/>
    <w:rsid w:val="00E65B59"/>
    <w:rsid w:val="00E6665F"/>
    <w:rsid w:val="00E66B1B"/>
    <w:rsid w:val="00E6740A"/>
    <w:rsid w:val="00E677DB"/>
    <w:rsid w:val="00E7132A"/>
    <w:rsid w:val="00E72342"/>
    <w:rsid w:val="00E7606B"/>
    <w:rsid w:val="00E76475"/>
    <w:rsid w:val="00E76737"/>
    <w:rsid w:val="00E77702"/>
    <w:rsid w:val="00E81A65"/>
    <w:rsid w:val="00E820B8"/>
    <w:rsid w:val="00E824BF"/>
    <w:rsid w:val="00E84C80"/>
    <w:rsid w:val="00E86083"/>
    <w:rsid w:val="00E86BDD"/>
    <w:rsid w:val="00E932A5"/>
    <w:rsid w:val="00E937A1"/>
    <w:rsid w:val="00E95755"/>
    <w:rsid w:val="00E95E4F"/>
    <w:rsid w:val="00E9795D"/>
    <w:rsid w:val="00EA0A17"/>
    <w:rsid w:val="00EA2A6E"/>
    <w:rsid w:val="00EA2D23"/>
    <w:rsid w:val="00EA3C6B"/>
    <w:rsid w:val="00EA5665"/>
    <w:rsid w:val="00EA6CB7"/>
    <w:rsid w:val="00EB00EB"/>
    <w:rsid w:val="00EB05A8"/>
    <w:rsid w:val="00EB0F25"/>
    <w:rsid w:val="00EB10F1"/>
    <w:rsid w:val="00EB1548"/>
    <w:rsid w:val="00EB2519"/>
    <w:rsid w:val="00EB2599"/>
    <w:rsid w:val="00EB356F"/>
    <w:rsid w:val="00EB470A"/>
    <w:rsid w:val="00EB5C4B"/>
    <w:rsid w:val="00EB7498"/>
    <w:rsid w:val="00EC1D1B"/>
    <w:rsid w:val="00EC20FE"/>
    <w:rsid w:val="00EC2943"/>
    <w:rsid w:val="00EC2AE4"/>
    <w:rsid w:val="00EC6195"/>
    <w:rsid w:val="00EC6D51"/>
    <w:rsid w:val="00ED1A35"/>
    <w:rsid w:val="00ED29C4"/>
    <w:rsid w:val="00ED30FC"/>
    <w:rsid w:val="00ED777D"/>
    <w:rsid w:val="00EE1C88"/>
    <w:rsid w:val="00EE2C42"/>
    <w:rsid w:val="00EE4718"/>
    <w:rsid w:val="00EE666B"/>
    <w:rsid w:val="00EE7834"/>
    <w:rsid w:val="00EE796F"/>
    <w:rsid w:val="00EF06BE"/>
    <w:rsid w:val="00EF2048"/>
    <w:rsid w:val="00EF263D"/>
    <w:rsid w:val="00EF2D2C"/>
    <w:rsid w:val="00EF3529"/>
    <w:rsid w:val="00EF5CD0"/>
    <w:rsid w:val="00EF78BB"/>
    <w:rsid w:val="00EF7C75"/>
    <w:rsid w:val="00F0075A"/>
    <w:rsid w:val="00F0077D"/>
    <w:rsid w:val="00F01237"/>
    <w:rsid w:val="00F03008"/>
    <w:rsid w:val="00F038F8"/>
    <w:rsid w:val="00F06363"/>
    <w:rsid w:val="00F06404"/>
    <w:rsid w:val="00F06BCA"/>
    <w:rsid w:val="00F07751"/>
    <w:rsid w:val="00F10B3E"/>
    <w:rsid w:val="00F10D7F"/>
    <w:rsid w:val="00F1186B"/>
    <w:rsid w:val="00F13104"/>
    <w:rsid w:val="00F13664"/>
    <w:rsid w:val="00F14A91"/>
    <w:rsid w:val="00F14FD8"/>
    <w:rsid w:val="00F16CF5"/>
    <w:rsid w:val="00F1749F"/>
    <w:rsid w:val="00F177E5"/>
    <w:rsid w:val="00F22ED6"/>
    <w:rsid w:val="00F23255"/>
    <w:rsid w:val="00F25628"/>
    <w:rsid w:val="00F26BD1"/>
    <w:rsid w:val="00F26F5A"/>
    <w:rsid w:val="00F327E6"/>
    <w:rsid w:val="00F33BB2"/>
    <w:rsid w:val="00F347D1"/>
    <w:rsid w:val="00F34906"/>
    <w:rsid w:val="00F34C70"/>
    <w:rsid w:val="00F350A9"/>
    <w:rsid w:val="00F35E1C"/>
    <w:rsid w:val="00F3749D"/>
    <w:rsid w:val="00F41556"/>
    <w:rsid w:val="00F4347E"/>
    <w:rsid w:val="00F43F42"/>
    <w:rsid w:val="00F4450C"/>
    <w:rsid w:val="00F45F61"/>
    <w:rsid w:val="00F47955"/>
    <w:rsid w:val="00F50409"/>
    <w:rsid w:val="00F51445"/>
    <w:rsid w:val="00F51B2B"/>
    <w:rsid w:val="00F52765"/>
    <w:rsid w:val="00F52B34"/>
    <w:rsid w:val="00F535AF"/>
    <w:rsid w:val="00F5370F"/>
    <w:rsid w:val="00F54261"/>
    <w:rsid w:val="00F55411"/>
    <w:rsid w:val="00F563A8"/>
    <w:rsid w:val="00F57206"/>
    <w:rsid w:val="00F577E1"/>
    <w:rsid w:val="00F602CC"/>
    <w:rsid w:val="00F6240E"/>
    <w:rsid w:val="00F63C73"/>
    <w:rsid w:val="00F64B1D"/>
    <w:rsid w:val="00F64B7B"/>
    <w:rsid w:val="00F64E22"/>
    <w:rsid w:val="00F66B37"/>
    <w:rsid w:val="00F67A6B"/>
    <w:rsid w:val="00F73743"/>
    <w:rsid w:val="00F75BEF"/>
    <w:rsid w:val="00F75E54"/>
    <w:rsid w:val="00F7679B"/>
    <w:rsid w:val="00F777B1"/>
    <w:rsid w:val="00F82141"/>
    <w:rsid w:val="00F8266D"/>
    <w:rsid w:val="00F82855"/>
    <w:rsid w:val="00F8588E"/>
    <w:rsid w:val="00F900E0"/>
    <w:rsid w:val="00F903BE"/>
    <w:rsid w:val="00F90871"/>
    <w:rsid w:val="00F90BF6"/>
    <w:rsid w:val="00F94D30"/>
    <w:rsid w:val="00F9507A"/>
    <w:rsid w:val="00F953D0"/>
    <w:rsid w:val="00F9552D"/>
    <w:rsid w:val="00F9554D"/>
    <w:rsid w:val="00F95AA9"/>
    <w:rsid w:val="00F96271"/>
    <w:rsid w:val="00FA0677"/>
    <w:rsid w:val="00FA31AE"/>
    <w:rsid w:val="00FA4E5C"/>
    <w:rsid w:val="00FA5617"/>
    <w:rsid w:val="00FA56ED"/>
    <w:rsid w:val="00FA6362"/>
    <w:rsid w:val="00FA6CA5"/>
    <w:rsid w:val="00FA6F48"/>
    <w:rsid w:val="00FA6F80"/>
    <w:rsid w:val="00FA7E63"/>
    <w:rsid w:val="00FB2A77"/>
    <w:rsid w:val="00FB2E29"/>
    <w:rsid w:val="00FB3ECA"/>
    <w:rsid w:val="00FB48FB"/>
    <w:rsid w:val="00FB643B"/>
    <w:rsid w:val="00FB7199"/>
    <w:rsid w:val="00FC0674"/>
    <w:rsid w:val="00FC2D2F"/>
    <w:rsid w:val="00FC41B4"/>
    <w:rsid w:val="00FC4608"/>
    <w:rsid w:val="00FC5961"/>
    <w:rsid w:val="00FC5D75"/>
    <w:rsid w:val="00FD0B7A"/>
    <w:rsid w:val="00FD1C5C"/>
    <w:rsid w:val="00FD2B61"/>
    <w:rsid w:val="00FD320E"/>
    <w:rsid w:val="00FD41D1"/>
    <w:rsid w:val="00FD4DBD"/>
    <w:rsid w:val="00FD593A"/>
    <w:rsid w:val="00FD7BD3"/>
    <w:rsid w:val="00FE0D8F"/>
    <w:rsid w:val="00FE45C0"/>
    <w:rsid w:val="00FF04F7"/>
    <w:rsid w:val="00FF0858"/>
    <w:rsid w:val="00FF33FF"/>
    <w:rsid w:val="00FF4A29"/>
    <w:rsid w:val="00FF4AB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E5819EA"/>
  <w15:docId w15:val="{5B67A044-4674-411E-ABA3-F2714236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lsdException w:name="List Bullet 4" w:semiHidden="1" w:uiPriority="16" w:unhideWhenUsed="1"/>
    <w:lsdException w:name="List Bullet 5" w:semiHidden="1" w:uiPriority="1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Standaard bodytekst c11-1.15 interlinie"/>
    <w:qFormat/>
    <w:rsid w:val="009260A9"/>
    <w:pPr>
      <w:spacing w:after="0"/>
      <w:ind w:right="-45"/>
    </w:pPr>
    <w:rPr>
      <w:rFonts w:ascii="Arial" w:eastAsia="Times New Roman" w:hAnsi="Arial" w:cs="Arial"/>
      <w:color w:val="000000" w:themeColor="text1"/>
      <w:szCs w:val="18"/>
      <w:lang w:eastAsia="ar-SA"/>
    </w:rPr>
  </w:style>
  <w:style w:type="paragraph" w:styleId="Kop1">
    <w:name w:val="heading 1"/>
    <w:aliases w:val="kop 1 hoofdstuk- en coverkop"/>
    <w:basedOn w:val="Standaard"/>
    <w:next w:val="Standaard"/>
    <w:link w:val="Kop1Char"/>
    <w:qFormat/>
    <w:rsid w:val="0004648D"/>
    <w:pPr>
      <w:keepLines/>
      <w:widowControl w:val="0"/>
      <w:spacing w:line="600" w:lineRule="exact"/>
      <w:ind w:right="0"/>
      <w:contextualSpacing/>
      <w:outlineLvl w:val="0"/>
    </w:pPr>
    <w:rPr>
      <w:rFonts w:ascii="FagoPro-Medi" w:hAnsi="FagoPro-Medi"/>
      <w:smallCaps/>
      <w:kern w:val="32"/>
      <w:sz w:val="56"/>
      <w:szCs w:val="56"/>
    </w:rPr>
  </w:style>
  <w:style w:type="paragraph" w:styleId="Kop2">
    <w:name w:val="heading 2"/>
    <w:aliases w:val="kop 2 tussenkopje"/>
    <w:basedOn w:val="Standaard"/>
    <w:next w:val="Standaard"/>
    <w:link w:val="Kop2Char"/>
    <w:qFormat/>
    <w:rsid w:val="0004648D"/>
    <w:pPr>
      <w:keepNext/>
      <w:ind w:right="-142"/>
      <w:outlineLvl w:val="1"/>
    </w:pPr>
    <w:rPr>
      <w:b/>
      <w:bCs/>
      <w:iCs/>
      <w:szCs w:val="28"/>
    </w:rPr>
  </w:style>
  <w:style w:type="paragraph" w:styleId="Kop3">
    <w:name w:val="heading 3"/>
    <w:aliases w:val="kop 3 artikel subkop"/>
    <w:next w:val="Standaard"/>
    <w:link w:val="Kop3Char"/>
    <w:qFormat/>
    <w:rsid w:val="00985012"/>
    <w:pPr>
      <w:widowControl w:val="0"/>
      <w:spacing w:after="0"/>
      <w:outlineLvl w:val="2"/>
    </w:pPr>
    <w:rPr>
      <w:rFonts w:ascii="Arial" w:eastAsia="Times New Roman" w:hAnsi="Arial" w:cs="Arial"/>
      <w:bCs/>
      <w:i/>
      <w:szCs w:val="26"/>
      <w:lang w:eastAsia="ar-SA"/>
    </w:rPr>
  </w:style>
  <w:style w:type="paragraph" w:styleId="Kop4">
    <w:name w:val="heading 4"/>
    <w:basedOn w:val="Standaard"/>
    <w:next w:val="Standaard"/>
    <w:link w:val="Kop4Char"/>
    <w:uiPriority w:val="9"/>
    <w:unhideWhenUsed/>
    <w:rsid w:val="0004648D"/>
    <w:pPr>
      <w:keepNext/>
      <w:keepLines/>
      <w:spacing w:before="20" w:after="20"/>
      <w:outlineLvl w:val="3"/>
    </w:pPr>
    <w:rPr>
      <w:rFonts w:ascii="FagoPro" w:eastAsiaTheme="majorEastAsia" w:hAnsi="FagoPro" w:cstheme="majorBidi"/>
      <w:bCs/>
      <w:iCs/>
      <w:smallCaps/>
      <w:color w:val="808080" w:themeColor="background1" w:themeShade="80"/>
      <w:sz w:val="32"/>
    </w:rPr>
  </w:style>
  <w:style w:type="paragraph" w:styleId="Kop5">
    <w:name w:val="heading 5"/>
    <w:basedOn w:val="Standaard"/>
    <w:next w:val="Standaard"/>
    <w:link w:val="Kop5Char"/>
    <w:uiPriority w:val="9"/>
    <w:unhideWhenUsed/>
    <w:qFormat/>
    <w:rsid w:val="0004648D"/>
    <w:pPr>
      <w:outlineLvl w:val="4"/>
    </w:pPr>
  </w:style>
  <w:style w:type="paragraph" w:styleId="Kop6">
    <w:name w:val="heading 6"/>
    <w:basedOn w:val="Voettekst"/>
    <w:next w:val="Standaard"/>
    <w:link w:val="Kop6Char"/>
    <w:uiPriority w:val="9"/>
    <w:unhideWhenUsed/>
    <w:rsid w:val="0004648D"/>
    <w:pPr>
      <w:outlineLvl w:val="5"/>
    </w:pPr>
  </w:style>
  <w:style w:type="paragraph" w:styleId="Kop7">
    <w:name w:val="heading 7"/>
    <w:basedOn w:val="Standaard"/>
    <w:next w:val="Standaard"/>
    <w:link w:val="Kop7Char"/>
    <w:uiPriority w:val="9"/>
    <w:unhideWhenUsed/>
    <w:rsid w:val="0004648D"/>
    <w:pPr>
      <w:keepNext/>
      <w:keepLines/>
      <w:outlineLvl w:val="6"/>
    </w:pPr>
    <w:rPr>
      <w:rFonts w:eastAsiaTheme="majorEastAsia" w:cstheme="majorBidi"/>
      <w:i/>
      <w:iCs/>
    </w:rPr>
  </w:style>
  <w:style w:type="paragraph" w:styleId="Kop8">
    <w:name w:val="heading 8"/>
    <w:basedOn w:val="Standaard"/>
    <w:next w:val="Standaard"/>
    <w:link w:val="Kop8Char"/>
    <w:uiPriority w:val="9"/>
    <w:unhideWhenUsed/>
    <w:qFormat/>
    <w:rsid w:val="0004648D"/>
    <w:pPr>
      <w:keepNext/>
      <w:keepLines/>
      <w:spacing w:before="200"/>
      <w:outlineLvl w:val="7"/>
    </w:pPr>
    <w:rPr>
      <w:rFonts w:asciiTheme="majorHAnsi" w:eastAsiaTheme="majorEastAsia" w:hAnsiTheme="majorHAnsi" w:cstheme="majorBidi"/>
      <w:sz w:val="20"/>
      <w:szCs w:val="20"/>
    </w:rPr>
  </w:style>
  <w:style w:type="paragraph" w:styleId="Kop9">
    <w:name w:val="heading 9"/>
    <w:basedOn w:val="Standaard"/>
    <w:next w:val="Standaard"/>
    <w:link w:val="Kop9Char"/>
    <w:uiPriority w:val="9"/>
    <w:unhideWhenUsed/>
    <w:qFormat/>
    <w:rsid w:val="0004648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hoofdstuk- en coverkop Char"/>
    <w:link w:val="Kop1"/>
    <w:rsid w:val="0004648D"/>
    <w:rPr>
      <w:rFonts w:ascii="FagoPro-Medi" w:eastAsia="Times New Roman" w:hAnsi="FagoPro-Medi" w:cs="Arial"/>
      <w:smallCaps/>
      <w:color w:val="000000" w:themeColor="text1"/>
      <w:kern w:val="32"/>
      <w:sz w:val="56"/>
      <w:szCs w:val="56"/>
      <w:lang w:eastAsia="ar-SA"/>
    </w:rPr>
  </w:style>
  <w:style w:type="character" w:customStyle="1" w:styleId="Kop2Char">
    <w:name w:val="Kop 2 Char"/>
    <w:aliases w:val="kop 2 tussenkopje Char"/>
    <w:link w:val="Kop2"/>
    <w:rsid w:val="0004648D"/>
    <w:rPr>
      <w:rFonts w:ascii="Arial" w:eastAsia="Times New Roman" w:hAnsi="Arial" w:cs="Arial"/>
      <w:b/>
      <w:bCs/>
      <w:iCs/>
      <w:color w:val="000000" w:themeColor="text1"/>
      <w:szCs w:val="28"/>
      <w:lang w:eastAsia="ar-SA"/>
    </w:rPr>
  </w:style>
  <w:style w:type="character" w:customStyle="1" w:styleId="Kop3Char">
    <w:name w:val="Kop 3 Char"/>
    <w:aliases w:val="kop 3 artikel subkop Char"/>
    <w:basedOn w:val="Standaardalinea-lettertype"/>
    <w:link w:val="Kop3"/>
    <w:rsid w:val="00985012"/>
    <w:rPr>
      <w:rFonts w:ascii="Arial" w:eastAsia="Times New Roman" w:hAnsi="Arial" w:cs="Arial"/>
      <w:bCs/>
      <w:i/>
      <w:szCs w:val="26"/>
      <w:lang w:eastAsia="ar-SA"/>
    </w:rPr>
  </w:style>
  <w:style w:type="character" w:customStyle="1" w:styleId="Kop4Char">
    <w:name w:val="Kop 4 Char"/>
    <w:basedOn w:val="Standaardalinea-lettertype"/>
    <w:link w:val="Kop4"/>
    <w:uiPriority w:val="9"/>
    <w:rsid w:val="0004648D"/>
    <w:rPr>
      <w:rFonts w:ascii="FagoPro" w:eastAsiaTheme="majorEastAsia" w:hAnsi="FagoPro" w:cstheme="majorBidi"/>
      <w:bCs/>
      <w:iCs/>
      <w:smallCaps/>
      <w:color w:val="808080" w:themeColor="background1" w:themeShade="80"/>
      <w:sz w:val="32"/>
      <w:szCs w:val="18"/>
      <w:lang w:eastAsia="ar-SA"/>
    </w:rPr>
  </w:style>
  <w:style w:type="character" w:customStyle="1" w:styleId="Kop5Char">
    <w:name w:val="Kop 5 Char"/>
    <w:basedOn w:val="Standaardalinea-lettertype"/>
    <w:link w:val="Kop5"/>
    <w:uiPriority w:val="9"/>
    <w:rsid w:val="0004648D"/>
    <w:rPr>
      <w:rFonts w:ascii="Arial" w:eastAsia="Times New Roman" w:hAnsi="Arial" w:cs="Arial"/>
      <w:color w:val="000000" w:themeColor="text1"/>
      <w:szCs w:val="18"/>
      <w:lang w:eastAsia="ar-SA"/>
    </w:rPr>
  </w:style>
  <w:style w:type="paragraph" w:customStyle="1" w:styleId="aanduidingbladsoort">
    <w:name w:val="aanduiding bladsoort"/>
    <w:basedOn w:val="Kop4"/>
    <w:autoRedefine/>
    <w:rsid w:val="0004648D"/>
    <w:pPr>
      <w:keepNext w:val="0"/>
      <w:keepLines w:val="0"/>
      <w:spacing w:line="240" w:lineRule="auto"/>
    </w:pPr>
    <w:rPr>
      <w:rFonts w:ascii="Arial Narrow" w:hAnsi="Arial Narrow" w:cs="Arial"/>
      <w:color w:val="3C3C3B"/>
      <w:sz w:val="44"/>
      <w:szCs w:val="22"/>
    </w:rPr>
  </w:style>
  <w:style w:type="paragraph" w:customStyle="1" w:styleId="bullits">
    <w:name w:val="bullits"/>
    <w:basedOn w:val="Standaard"/>
    <w:autoRedefine/>
    <w:qFormat/>
    <w:rsid w:val="00B33EF3"/>
    <w:pPr>
      <w:numPr>
        <w:numId w:val="5"/>
      </w:numPr>
      <w:tabs>
        <w:tab w:val="left" w:pos="284"/>
      </w:tabs>
      <w:ind w:left="284" w:right="0" w:hanging="284"/>
      <w:contextualSpacing/>
    </w:pPr>
    <w:rPr>
      <w:rFonts w:eastAsiaTheme="minorHAnsi"/>
    </w:rPr>
  </w:style>
  <w:style w:type="character" w:customStyle="1" w:styleId="Kop6Char">
    <w:name w:val="Kop 6 Char"/>
    <w:basedOn w:val="Standaardalinea-lettertype"/>
    <w:link w:val="Kop6"/>
    <w:uiPriority w:val="9"/>
    <w:rsid w:val="0004648D"/>
    <w:rPr>
      <w:rFonts w:ascii="Arial" w:eastAsia="Times New Roman" w:hAnsi="Arial" w:cs="Arial"/>
      <w:smallCaps/>
      <w:color w:val="404040" w:themeColor="text1" w:themeTint="BF"/>
      <w:sz w:val="20"/>
      <w:szCs w:val="18"/>
      <w:lang w:eastAsia="ar-SA"/>
    </w:rPr>
  </w:style>
  <w:style w:type="character" w:customStyle="1" w:styleId="Kop7Char">
    <w:name w:val="Kop 7 Char"/>
    <w:basedOn w:val="Standaardalinea-lettertype"/>
    <w:link w:val="Kop7"/>
    <w:uiPriority w:val="9"/>
    <w:rsid w:val="0004648D"/>
    <w:rPr>
      <w:rFonts w:ascii="Arial" w:eastAsiaTheme="majorEastAsia" w:hAnsi="Arial" w:cstheme="majorBidi"/>
      <w:i/>
      <w:iCs/>
      <w:color w:val="000000" w:themeColor="text1"/>
      <w:szCs w:val="18"/>
      <w:lang w:eastAsia="ar-SA"/>
    </w:rPr>
  </w:style>
  <w:style w:type="character" w:customStyle="1" w:styleId="Kop8Char">
    <w:name w:val="Kop 8 Char"/>
    <w:basedOn w:val="Standaardalinea-lettertype"/>
    <w:link w:val="Kop8"/>
    <w:uiPriority w:val="9"/>
    <w:rsid w:val="0004648D"/>
    <w:rPr>
      <w:rFonts w:asciiTheme="majorHAnsi" w:eastAsiaTheme="majorEastAsia" w:hAnsiTheme="majorHAnsi" w:cstheme="majorBidi"/>
      <w:color w:val="000000" w:themeColor="text1"/>
      <w:sz w:val="20"/>
      <w:szCs w:val="20"/>
      <w:lang w:eastAsia="ar-SA"/>
    </w:rPr>
  </w:style>
  <w:style w:type="character" w:customStyle="1" w:styleId="Kop9Char">
    <w:name w:val="Kop 9 Char"/>
    <w:basedOn w:val="Standaardalinea-lettertype"/>
    <w:link w:val="Kop9"/>
    <w:uiPriority w:val="9"/>
    <w:rsid w:val="0004648D"/>
    <w:rPr>
      <w:rFonts w:asciiTheme="majorHAnsi" w:eastAsiaTheme="majorEastAsia" w:hAnsiTheme="majorHAnsi" w:cstheme="majorBidi"/>
      <w:i/>
      <w:iCs/>
      <w:color w:val="404040" w:themeColor="text1" w:themeTint="BF"/>
      <w:sz w:val="20"/>
      <w:szCs w:val="20"/>
      <w:lang w:eastAsia="ar-SA"/>
    </w:rPr>
  </w:style>
  <w:style w:type="paragraph" w:styleId="Lijstalinea">
    <w:name w:val="List Paragraph"/>
    <w:basedOn w:val="Standaard"/>
    <w:uiPriority w:val="34"/>
    <w:qFormat/>
    <w:rsid w:val="0004648D"/>
    <w:pPr>
      <w:ind w:left="720"/>
      <w:contextualSpacing/>
    </w:pPr>
  </w:style>
  <w:style w:type="paragraph" w:customStyle="1" w:styleId="bullits2eniveaustreepje">
    <w:name w:val="bullits 2e niveau &gt; streepje"/>
    <w:basedOn w:val="Lijstalinea"/>
    <w:qFormat/>
    <w:rsid w:val="0004648D"/>
    <w:pPr>
      <w:numPr>
        <w:numId w:val="1"/>
      </w:numPr>
      <w:contextualSpacing w:val="0"/>
    </w:pPr>
  </w:style>
  <w:style w:type="paragraph" w:customStyle="1" w:styleId="bundelnaam">
    <w:name w:val="bundelnaam"/>
    <w:basedOn w:val="Kop3"/>
    <w:link w:val="bundelnaamChar"/>
    <w:qFormat/>
    <w:rsid w:val="0004648D"/>
    <w:pPr>
      <w:spacing w:line="360" w:lineRule="exact"/>
    </w:pPr>
    <w:rPr>
      <w:i w:val="0"/>
      <w:smallCaps/>
      <w:color w:val="3C3C3B"/>
      <w:sz w:val="32"/>
      <w:szCs w:val="32"/>
    </w:rPr>
  </w:style>
  <w:style w:type="character" w:customStyle="1" w:styleId="bundelnaamChar">
    <w:name w:val="bundelnaam Char"/>
    <w:basedOn w:val="Kop3Char"/>
    <w:link w:val="bundelnaam"/>
    <w:rsid w:val="0004648D"/>
    <w:rPr>
      <w:rFonts w:ascii="Arial" w:eastAsia="Times New Roman" w:hAnsi="Arial" w:cs="Arial"/>
      <w:bCs/>
      <w:i w:val="0"/>
      <w:smallCaps/>
      <w:color w:val="3C3C3B"/>
      <w:sz w:val="32"/>
      <w:szCs w:val="32"/>
      <w:lang w:eastAsia="ar-SA"/>
    </w:rPr>
  </w:style>
  <w:style w:type="paragraph" w:styleId="Citaat">
    <w:name w:val="Quote"/>
    <w:basedOn w:val="Standaard"/>
    <w:next w:val="Standaard"/>
    <w:link w:val="CitaatChar"/>
    <w:uiPriority w:val="29"/>
    <w:qFormat/>
    <w:rsid w:val="0004648D"/>
    <w:pPr>
      <w:spacing w:after="200"/>
    </w:pPr>
    <w:rPr>
      <w:rFonts w:eastAsiaTheme="minorHAnsi" w:cstheme="minorBidi"/>
      <w:iCs/>
      <w:color w:val="FF0000"/>
      <w:sz w:val="18"/>
      <w:szCs w:val="22"/>
      <w:lang w:eastAsia="en-US"/>
    </w:rPr>
  </w:style>
  <w:style w:type="paragraph" w:styleId="Ballontekst">
    <w:name w:val="Balloon Text"/>
    <w:basedOn w:val="Standaard"/>
    <w:link w:val="BallontekstChar"/>
    <w:uiPriority w:val="99"/>
    <w:semiHidden/>
    <w:unhideWhenUsed/>
    <w:rsid w:val="0004648D"/>
    <w:rPr>
      <w:rFonts w:ascii="Tahoma" w:hAnsi="Tahoma" w:cs="Tahoma"/>
      <w:sz w:val="16"/>
      <w:szCs w:val="16"/>
    </w:rPr>
  </w:style>
  <w:style w:type="character" w:customStyle="1" w:styleId="BallontekstChar">
    <w:name w:val="Ballontekst Char"/>
    <w:basedOn w:val="Standaardalinea-lettertype"/>
    <w:link w:val="Ballontekst"/>
    <w:uiPriority w:val="99"/>
    <w:semiHidden/>
    <w:rsid w:val="0004648D"/>
    <w:rPr>
      <w:rFonts w:ascii="Tahoma" w:eastAsia="Times New Roman" w:hAnsi="Tahoma" w:cs="Tahoma"/>
      <w:color w:val="000000" w:themeColor="text1"/>
      <w:sz w:val="16"/>
      <w:szCs w:val="16"/>
      <w:lang w:eastAsia="ar-SA"/>
    </w:rPr>
  </w:style>
  <w:style w:type="character" w:customStyle="1" w:styleId="CitaatChar">
    <w:name w:val="Citaat Char"/>
    <w:basedOn w:val="Standaardalinea-lettertype"/>
    <w:link w:val="Citaat"/>
    <w:uiPriority w:val="29"/>
    <w:rsid w:val="0004648D"/>
    <w:rPr>
      <w:rFonts w:ascii="Arial" w:hAnsi="Arial"/>
      <w:iCs/>
      <w:color w:val="FF0000"/>
      <w:sz w:val="18"/>
    </w:rPr>
  </w:style>
  <w:style w:type="paragraph" w:customStyle="1" w:styleId="fotobijschrift">
    <w:name w:val="fotobijschrift"/>
    <w:basedOn w:val="Standaard"/>
    <w:autoRedefine/>
    <w:qFormat/>
    <w:rsid w:val="0004648D"/>
    <w:pPr>
      <w:spacing w:line="220" w:lineRule="exact"/>
    </w:pPr>
    <w:rPr>
      <w:sz w:val="18"/>
    </w:rPr>
  </w:style>
  <w:style w:type="paragraph" w:customStyle="1" w:styleId="Genummerdetekst">
    <w:name w:val="Genummerde tekst"/>
    <w:basedOn w:val="Standaard"/>
    <w:rsid w:val="0004648D"/>
    <w:pPr>
      <w:numPr>
        <w:numId w:val="2"/>
      </w:numPr>
      <w:ind w:right="0"/>
    </w:pPr>
  </w:style>
  <w:style w:type="character" w:styleId="Hyperlink">
    <w:name w:val="Hyperlink"/>
    <w:basedOn w:val="Standaardalinea-lettertype"/>
    <w:uiPriority w:val="99"/>
    <w:unhideWhenUsed/>
    <w:rsid w:val="0004648D"/>
    <w:rPr>
      <w:strike w:val="0"/>
      <w:dstrike w:val="0"/>
      <w:color w:val="E76600"/>
      <w:u w:val="none"/>
      <w:effect w:val="none"/>
    </w:rPr>
  </w:style>
  <w:style w:type="paragraph" w:styleId="Inhopg1">
    <w:name w:val="toc 1"/>
    <w:basedOn w:val="Kop1"/>
    <w:next w:val="Standaard"/>
    <w:autoRedefine/>
    <w:uiPriority w:val="39"/>
    <w:unhideWhenUsed/>
    <w:rsid w:val="00743409"/>
    <w:pPr>
      <w:tabs>
        <w:tab w:val="left" w:pos="880"/>
        <w:tab w:val="right" w:leader="dot" w:pos="9101"/>
      </w:tabs>
      <w:spacing w:line="276" w:lineRule="auto"/>
    </w:pPr>
    <w:rPr>
      <w:rFonts w:ascii="Arial" w:eastAsiaTheme="majorEastAsia" w:hAnsi="Arial"/>
      <w:smallCaps w:val="0"/>
      <w:noProof/>
      <w:color w:val="auto"/>
      <w:sz w:val="22"/>
    </w:rPr>
  </w:style>
  <w:style w:type="paragraph" w:styleId="Inhopg2">
    <w:name w:val="toc 2"/>
    <w:basedOn w:val="Standaard"/>
    <w:next w:val="Standaard"/>
    <w:autoRedefine/>
    <w:uiPriority w:val="39"/>
    <w:unhideWhenUsed/>
    <w:rsid w:val="0004648D"/>
    <w:pPr>
      <w:tabs>
        <w:tab w:val="right" w:pos="8918"/>
      </w:tabs>
      <w:spacing w:after="100"/>
    </w:pPr>
  </w:style>
  <w:style w:type="paragraph" w:customStyle="1" w:styleId="inhoud">
    <w:name w:val="inhoud"/>
    <w:basedOn w:val="Kop4"/>
    <w:link w:val="inhoudChar"/>
    <w:rsid w:val="0004648D"/>
    <w:pPr>
      <w:keepLines w:val="0"/>
      <w:tabs>
        <w:tab w:val="right" w:pos="5670"/>
        <w:tab w:val="left" w:pos="7088"/>
      </w:tabs>
      <w:spacing w:before="0" w:after="0"/>
    </w:pPr>
    <w:rPr>
      <w:rFonts w:ascii="Arial" w:eastAsia="Times New Roman" w:hAnsi="Arial" w:cs="Times New Roman"/>
      <w:b/>
      <w:bCs w:val="0"/>
      <w:iCs w:val="0"/>
      <w:smallCaps w:val="0"/>
      <w:color w:val="auto"/>
      <w:sz w:val="20"/>
      <w:szCs w:val="20"/>
    </w:rPr>
  </w:style>
  <w:style w:type="character" w:customStyle="1" w:styleId="inhoudChar">
    <w:name w:val="inhoud Char"/>
    <w:basedOn w:val="Standaardalinea-lettertype"/>
    <w:link w:val="inhoud"/>
    <w:rsid w:val="0004648D"/>
    <w:rPr>
      <w:rFonts w:ascii="Arial" w:eastAsia="Times New Roman" w:hAnsi="Arial" w:cs="Times New Roman"/>
      <w:b/>
      <w:sz w:val="20"/>
      <w:szCs w:val="20"/>
      <w:lang w:eastAsia="ar-SA"/>
    </w:rPr>
  </w:style>
  <w:style w:type="paragraph" w:styleId="Voettekst">
    <w:name w:val="footer"/>
    <w:aliases w:val="kop- en voettekst"/>
    <w:basedOn w:val="Standaard"/>
    <w:link w:val="VoettekstChar"/>
    <w:uiPriority w:val="99"/>
    <w:unhideWhenUsed/>
    <w:rsid w:val="0004648D"/>
    <w:pPr>
      <w:tabs>
        <w:tab w:val="center" w:pos="4536"/>
        <w:tab w:val="right" w:pos="9072"/>
      </w:tabs>
      <w:spacing w:line="240" w:lineRule="auto"/>
    </w:pPr>
    <w:rPr>
      <w:smallCaps/>
      <w:color w:val="404040" w:themeColor="text1" w:themeTint="BF"/>
      <w:sz w:val="20"/>
    </w:rPr>
  </w:style>
  <w:style w:type="character" w:customStyle="1" w:styleId="VoettekstChar">
    <w:name w:val="Voettekst Char"/>
    <w:aliases w:val="kop- en voettekst Char"/>
    <w:basedOn w:val="Standaardalinea-lettertype"/>
    <w:link w:val="Voettekst"/>
    <w:uiPriority w:val="99"/>
    <w:rsid w:val="0004648D"/>
    <w:rPr>
      <w:rFonts w:ascii="Arial" w:eastAsia="Times New Roman" w:hAnsi="Arial" w:cs="Arial"/>
      <w:smallCaps/>
      <w:color w:val="404040" w:themeColor="text1" w:themeTint="BF"/>
      <w:sz w:val="20"/>
      <w:szCs w:val="18"/>
      <w:lang w:eastAsia="ar-SA"/>
    </w:rPr>
  </w:style>
  <w:style w:type="paragraph" w:styleId="Koptekst">
    <w:name w:val="header"/>
    <w:basedOn w:val="Standaard"/>
    <w:link w:val="KoptekstChar"/>
    <w:unhideWhenUsed/>
    <w:rsid w:val="0004648D"/>
    <w:pPr>
      <w:tabs>
        <w:tab w:val="center" w:pos="4536"/>
        <w:tab w:val="right" w:pos="9072"/>
      </w:tabs>
      <w:spacing w:line="240" w:lineRule="auto"/>
    </w:pPr>
  </w:style>
  <w:style w:type="character" w:customStyle="1" w:styleId="KoptekstChar">
    <w:name w:val="Koptekst Char"/>
    <w:basedOn w:val="Standaardalinea-lettertype"/>
    <w:link w:val="Koptekst"/>
    <w:rsid w:val="0004648D"/>
    <w:rPr>
      <w:rFonts w:ascii="Arial" w:eastAsia="Times New Roman" w:hAnsi="Arial" w:cs="Arial"/>
      <w:color w:val="000000" w:themeColor="text1"/>
      <w:szCs w:val="18"/>
      <w:lang w:eastAsia="ar-SA"/>
    </w:rPr>
  </w:style>
  <w:style w:type="paragraph" w:styleId="Tekstopmerking">
    <w:name w:val="annotation text"/>
    <w:aliases w:val="tekst opmerking"/>
    <w:basedOn w:val="Standaard"/>
    <w:link w:val="TekstopmerkingChar"/>
    <w:uiPriority w:val="99"/>
    <w:unhideWhenUsed/>
    <w:rsid w:val="0004648D"/>
    <w:pPr>
      <w:spacing w:line="240" w:lineRule="auto"/>
    </w:pPr>
    <w:rPr>
      <w:sz w:val="20"/>
      <w:szCs w:val="20"/>
    </w:rPr>
  </w:style>
  <w:style w:type="character" w:customStyle="1" w:styleId="TekstopmerkingChar">
    <w:name w:val="Tekst opmerking Char"/>
    <w:aliases w:val="tekst opmerking Char"/>
    <w:basedOn w:val="Standaardalinea-lettertype"/>
    <w:link w:val="Tekstopmerking"/>
    <w:uiPriority w:val="99"/>
    <w:rsid w:val="0004648D"/>
    <w:rPr>
      <w:rFonts w:ascii="Arial" w:eastAsia="Times New Roman" w:hAnsi="Arial" w:cs="Arial"/>
      <w:color w:val="000000" w:themeColor="text1"/>
      <w:sz w:val="20"/>
      <w:szCs w:val="20"/>
      <w:lang w:eastAsia="ar-SA"/>
    </w:rPr>
  </w:style>
  <w:style w:type="paragraph" w:styleId="Onderwerpvanopmerking">
    <w:name w:val="annotation subject"/>
    <w:basedOn w:val="Tekstopmerking"/>
    <w:next w:val="Tekstopmerking"/>
    <w:link w:val="OnderwerpvanopmerkingChar"/>
    <w:uiPriority w:val="99"/>
    <w:semiHidden/>
    <w:unhideWhenUsed/>
    <w:rsid w:val="0004648D"/>
    <w:rPr>
      <w:b/>
      <w:bCs/>
    </w:rPr>
  </w:style>
  <w:style w:type="character" w:customStyle="1" w:styleId="OnderwerpvanopmerkingChar">
    <w:name w:val="Onderwerp van opmerking Char"/>
    <w:basedOn w:val="TekstopmerkingChar"/>
    <w:link w:val="Onderwerpvanopmerking"/>
    <w:uiPriority w:val="99"/>
    <w:semiHidden/>
    <w:rsid w:val="0004648D"/>
    <w:rPr>
      <w:rFonts w:ascii="Arial" w:eastAsia="Times New Roman" w:hAnsi="Arial" w:cs="Arial"/>
      <w:b/>
      <w:bCs/>
      <w:color w:val="000000" w:themeColor="text1"/>
      <w:sz w:val="20"/>
      <w:szCs w:val="20"/>
      <w:lang w:eastAsia="ar-SA"/>
    </w:rPr>
  </w:style>
  <w:style w:type="paragraph" w:customStyle="1" w:styleId="opsomming">
    <w:name w:val="opsomming"/>
    <w:basedOn w:val="Standaard"/>
    <w:rsid w:val="0004648D"/>
    <w:pPr>
      <w:numPr>
        <w:numId w:val="3"/>
      </w:numPr>
      <w:spacing w:line="240" w:lineRule="auto"/>
      <w:ind w:right="0"/>
    </w:pPr>
    <w:rPr>
      <w:rFonts w:cs="Times New Roman"/>
      <w:color w:val="auto"/>
      <w:sz w:val="20"/>
      <w:szCs w:val="20"/>
      <w:lang w:eastAsia="nl-NL"/>
    </w:rPr>
  </w:style>
  <w:style w:type="character" w:styleId="Paginanummer">
    <w:name w:val="page number"/>
    <w:basedOn w:val="Standaardalinea-lettertype"/>
    <w:rsid w:val="0004648D"/>
  </w:style>
  <w:style w:type="paragraph" w:styleId="Plattetekst2">
    <w:name w:val="Body Text 2"/>
    <w:basedOn w:val="Standaard"/>
    <w:link w:val="Plattetekst2Char"/>
    <w:uiPriority w:val="99"/>
    <w:semiHidden/>
    <w:unhideWhenUsed/>
    <w:rsid w:val="0004648D"/>
    <w:pPr>
      <w:spacing w:after="120" w:line="480" w:lineRule="auto"/>
    </w:pPr>
  </w:style>
  <w:style w:type="character" w:customStyle="1" w:styleId="Plattetekst2Char">
    <w:name w:val="Platte tekst 2 Char"/>
    <w:basedOn w:val="Standaardalinea-lettertype"/>
    <w:link w:val="Plattetekst2"/>
    <w:uiPriority w:val="99"/>
    <w:semiHidden/>
    <w:rsid w:val="0004648D"/>
    <w:rPr>
      <w:rFonts w:ascii="Arial" w:eastAsia="Times New Roman" w:hAnsi="Arial" w:cs="Arial"/>
      <w:color w:val="000000" w:themeColor="text1"/>
      <w:szCs w:val="18"/>
      <w:lang w:eastAsia="ar-SA"/>
    </w:rPr>
  </w:style>
  <w:style w:type="character" w:styleId="Regelnummer">
    <w:name w:val="line number"/>
    <w:basedOn w:val="Standaardalinea-lettertype"/>
    <w:uiPriority w:val="99"/>
    <w:semiHidden/>
    <w:unhideWhenUsed/>
    <w:rsid w:val="0004648D"/>
  </w:style>
  <w:style w:type="paragraph" w:customStyle="1" w:styleId="Standaard10">
    <w:name w:val="Standaard 10"/>
    <w:rsid w:val="0004648D"/>
    <w:pPr>
      <w:spacing w:after="0" w:line="240" w:lineRule="auto"/>
    </w:pPr>
    <w:rPr>
      <w:rFonts w:ascii="Arial" w:eastAsia="Times New Roman" w:hAnsi="Arial" w:cs="Times New Roman"/>
      <w:sz w:val="20"/>
      <w:szCs w:val="20"/>
      <w:lang w:eastAsia="nl-NL"/>
    </w:rPr>
  </w:style>
  <w:style w:type="paragraph" w:customStyle="1" w:styleId="tabelkopjewit">
    <w:name w:val="tabelkopje wit"/>
    <w:basedOn w:val="Standaard"/>
    <w:qFormat/>
    <w:rsid w:val="0004648D"/>
    <w:pPr>
      <w:ind w:right="0"/>
      <w:jc w:val="center"/>
    </w:pPr>
    <w:rPr>
      <w:b/>
      <w:color w:val="FFFFFF" w:themeColor="background1"/>
      <w:sz w:val="20"/>
      <w:szCs w:val="24"/>
    </w:rPr>
  </w:style>
  <w:style w:type="paragraph" w:customStyle="1" w:styleId="tabeltekst9pt">
    <w:name w:val="tabeltekst 9 pt"/>
    <w:basedOn w:val="Standaard"/>
    <w:rsid w:val="0004648D"/>
    <w:rPr>
      <w:color w:val="auto"/>
      <w:sz w:val="18"/>
    </w:rPr>
  </w:style>
  <w:style w:type="paragraph" w:customStyle="1" w:styleId="tabelkopjezwart">
    <w:name w:val="tabelkopje zwart"/>
    <w:basedOn w:val="tabeltekst9pt"/>
    <w:qFormat/>
    <w:rsid w:val="0004648D"/>
    <w:pPr>
      <w:spacing w:line="240" w:lineRule="auto"/>
      <w:jc w:val="center"/>
    </w:pPr>
    <w:rPr>
      <w:b/>
      <w:sz w:val="20"/>
      <w:szCs w:val="24"/>
    </w:rPr>
  </w:style>
  <w:style w:type="table" w:styleId="Tabelraster">
    <w:name w:val="Table Grid"/>
    <w:basedOn w:val="Standaardtabel"/>
    <w:uiPriority w:val="39"/>
    <w:rsid w:val="0004648D"/>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tekst9ptmetbullit">
    <w:name w:val="tabeltekst 9 pt met bullit"/>
    <w:basedOn w:val="tabeltekst9pt"/>
    <w:qFormat/>
    <w:rsid w:val="0004648D"/>
    <w:pPr>
      <w:numPr>
        <w:numId w:val="4"/>
      </w:numPr>
    </w:pPr>
  </w:style>
  <w:style w:type="paragraph" w:styleId="Tekstzonderopmaak">
    <w:name w:val="Plain Text"/>
    <w:basedOn w:val="Standaard"/>
    <w:link w:val="TekstzonderopmaakChar"/>
    <w:uiPriority w:val="99"/>
    <w:unhideWhenUsed/>
    <w:rsid w:val="0004648D"/>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4648D"/>
    <w:rPr>
      <w:rFonts w:ascii="Consolas" w:eastAsia="Times New Roman" w:hAnsi="Consolas" w:cs="Arial"/>
      <w:color w:val="000000" w:themeColor="text1"/>
      <w:sz w:val="21"/>
      <w:szCs w:val="21"/>
      <w:lang w:eastAsia="ar-SA"/>
    </w:rPr>
  </w:style>
  <w:style w:type="character" w:styleId="Verwijzingopmerking">
    <w:name w:val="annotation reference"/>
    <w:basedOn w:val="Standaardalinea-lettertype"/>
    <w:uiPriority w:val="99"/>
    <w:semiHidden/>
    <w:unhideWhenUsed/>
    <w:rsid w:val="0004648D"/>
    <w:rPr>
      <w:sz w:val="16"/>
      <w:szCs w:val="16"/>
    </w:rPr>
  </w:style>
  <w:style w:type="paragraph" w:customStyle="1" w:styleId="Default">
    <w:name w:val="Default"/>
    <w:rsid w:val="0004648D"/>
    <w:pPr>
      <w:autoSpaceDE w:val="0"/>
      <w:autoSpaceDN w:val="0"/>
      <w:adjustRightInd w:val="0"/>
      <w:spacing w:after="0" w:line="240" w:lineRule="auto"/>
    </w:pPr>
    <w:rPr>
      <w:rFonts w:ascii="Arial" w:hAnsi="Arial" w:cs="Arial"/>
      <w:color w:val="000000"/>
      <w:sz w:val="24"/>
      <w:szCs w:val="24"/>
    </w:rPr>
  </w:style>
  <w:style w:type="paragraph" w:styleId="Geenafstand">
    <w:name w:val="No Spacing"/>
    <w:link w:val="GeenafstandChar"/>
    <w:uiPriority w:val="1"/>
    <w:qFormat/>
    <w:rsid w:val="004270C1"/>
    <w:pPr>
      <w:spacing w:after="0" w:line="240" w:lineRule="auto"/>
    </w:pPr>
    <w:rPr>
      <w:rFonts w:ascii="Arial" w:eastAsia="Calibri" w:hAnsi="Arial" w:cs="Times New Roman"/>
      <w:sz w:val="20"/>
    </w:rPr>
  </w:style>
  <w:style w:type="paragraph" w:styleId="Lijstopsomteken">
    <w:name w:val="List Bullet"/>
    <w:basedOn w:val="Standaard"/>
    <w:uiPriority w:val="16"/>
    <w:unhideWhenUsed/>
    <w:qFormat/>
    <w:rsid w:val="006209FB"/>
    <w:pPr>
      <w:numPr>
        <w:numId w:val="6"/>
      </w:numPr>
      <w:spacing w:line="240" w:lineRule="atLeast"/>
      <w:ind w:right="0"/>
    </w:pPr>
    <w:rPr>
      <w:rFonts w:asciiTheme="minorHAnsi" w:eastAsiaTheme="minorHAnsi" w:hAnsiTheme="minorHAnsi" w:cs="Times New Roman"/>
      <w:color w:val="auto"/>
      <w:sz w:val="18"/>
      <w:lang w:eastAsia="en-US"/>
    </w:rPr>
  </w:style>
  <w:style w:type="paragraph" w:styleId="Lijstopsomteken2">
    <w:name w:val="List Bullet 2"/>
    <w:basedOn w:val="Lijstopsomteken"/>
    <w:uiPriority w:val="16"/>
    <w:semiHidden/>
    <w:unhideWhenUsed/>
    <w:qFormat/>
    <w:rsid w:val="006209FB"/>
    <w:pPr>
      <w:numPr>
        <w:ilvl w:val="1"/>
      </w:numPr>
    </w:pPr>
  </w:style>
  <w:style w:type="paragraph" w:styleId="Lijstopsomteken3">
    <w:name w:val="List Bullet 3"/>
    <w:basedOn w:val="Lijstopsomteken2"/>
    <w:uiPriority w:val="16"/>
    <w:semiHidden/>
    <w:unhideWhenUsed/>
    <w:rsid w:val="006209FB"/>
    <w:pPr>
      <w:numPr>
        <w:ilvl w:val="2"/>
      </w:numPr>
      <w:tabs>
        <w:tab w:val="num" w:pos="360"/>
      </w:tabs>
      <w:ind w:left="567" w:hanging="283"/>
      <w:contextualSpacing/>
    </w:pPr>
  </w:style>
  <w:style w:type="paragraph" w:styleId="Lijstopsomteken4">
    <w:name w:val="List Bullet 4"/>
    <w:basedOn w:val="Lijstopsomteken3"/>
    <w:uiPriority w:val="16"/>
    <w:semiHidden/>
    <w:unhideWhenUsed/>
    <w:rsid w:val="006209FB"/>
    <w:pPr>
      <w:numPr>
        <w:ilvl w:val="3"/>
      </w:numPr>
      <w:tabs>
        <w:tab w:val="num" w:pos="360"/>
        <w:tab w:val="num" w:pos="851"/>
      </w:tabs>
      <w:ind w:left="567"/>
    </w:pPr>
  </w:style>
  <w:style w:type="paragraph" w:styleId="Lijstopsomteken5">
    <w:name w:val="List Bullet 5"/>
    <w:basedOn w:val="Lijstopsomteken4"/>
    <w:uiPriority w:val="16"/>
    <w:semiHidden/>
    <w:unhideWhenUsed/>
    <w:rsid w:val="006209FB"/>
    <w:pPr>
      <w:numPr>
        <w:ilvl w:val="4"/>
      </w:numPr>
      <w:tabs>
        <w:tab w:val="num" w:pos="360"/>
        <w:tab w:val="num" w:pos="851"/>
      </w:tabs>
      <w:ind w:left="1134" w:hanging="283"/>
    </w:pPr>
  </w:style>
  <w:style w:type="character" w:customStyle="1" w:styleId="GeenafstandChar">
    <w:name w:val="Geen afstand Char"/>
    <w:basedOn w:val="Standaardalinea-lettertype"/>
    <w:link w:val="Geenafstand"/>
    <w:uiPriority w:val="1"/>
    <w:rsid w:val="00DF275D"/>
    <w:rPr>
      <w:rFonts w:ascii="Arial" w:eastAsia="Calibri" w:hAnsi="Arial" w:cs="Times New Roman"/>
      <w:sz w:val="20"/>
    </w:rPr>
  </w:style>
  <w:style w:type="paragraph" w:styleId="Normaalweb">
    <w:name w:val="Normal (Web)"/>
    <w:basedOn w:val="Standaard"/>
    <w:uiPriority w:val="99"/>
    <w:semiHidden/>
    <w:unhideWhenUsed/>
    <w:rsid w:val="00C04DF9"/>
    <w:pPr>
      <w:spacing w:line="240" w:lineRule="auto"/>
      <w:ind w:right="0"/>
    </w:pPr>
    <w:rPr>
      <w:rFonts w:ascii="Times New Roman" w:eastAsiaTheme="minorHAnsi" w:hAnsi="Times New Roman" w:cs="Times New Roman"/>
      <w:color w:val="auto"/>
      <w:sz w:val="24"/>
      <w:szCs w:val="24"/>
      <w:lang w:eastAsia="nl-NL"/>
    </w:rPr>
  </w:style>
  <w:style w:type="paragraph" w:styleId="Kopvaninhoudsopgave">
    <w:name w:val="TOC Heading"/>
    <w:basedOn w:val="Kop1"/>
    <w:next w:val="Standaard"/>
    <w:uiPriority w:val="39"/>
    <w:unhideWhenUsed/>
    <w:qFormat/>
    <w:rsid w:val="004070E6"/>
    <w:pPr>
      <w:keepNext/>
      <w:widowControl/>
      <w:spacing w:before="240" w:line="259" w:lineRule="auto"/>
      <w:contextualSpacing w:val="0"/>
      <w:outlineLvl w:val="9"/>
    </w:pPr>
    <w:rPr>
      <w:rFonts w:asciiTheme="majorHAnsi" w:eastAsiaTheme="majorEastAsia" w:hAnsiTheme="majorHAnsi" w:cstheme="majorBidi"/>
      <w:smallCaps w:val="0"/>
      <w:color w:val="365F91" w:themeColor="accent1" w:themeShade="BF"/>
      <w:kern w:val="0"/>
      <w:sz w:val="32"/>
      <w:szCs w:val="32"/>
      <w:lang w:eastAsia="nl-NL"/>
    </w:rPr>
  </w:style>
  <w:style w:type="paragraph" w:styleId="Inhopg3">
    <w:name w:val="toc 3"/>
    <w:basedOn w:val="Standaard"/>
    <w:next w:val="Standaard"/>
    <w:autoRedefine/>
    <w:uiPriority w:val="39"/>
    <w:unhideWhenUsed/>
    <w:rsid w:val="004070E6"/>
    <w:pPr>
      <w:spacing w:after="100"/>
      <w:ind w:left="440"/>
    </w:pPr>
  </w:style>
  <w:style w:type="table" w:styleId="Gemiddeldearcering1-accent1">
    <w:name w:val="Medium Shading 1 Accent 1"/>
    <w:basedOn w:val="Standaardtabel"/>
    <w:uiPriority w:val="63"/>
    <w:rsid w:val="00C43D4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Zwaar">
    <w:name w:val="Strong"/>
    <w:basedOn w:val="Standaardalinea-lettertype"/>
    <w:uiPriority w:val="22"/>
    <w:qFormat/>
    <w:rsid w:val="001D10C0"/>
    <w:rPr>
      <w:b/>
      <w:bCs/>
    </w:rPr>
  </w:style>
  <w:style w:type="paragraph" w:customStyle="1" w:styleId="HKS2">
    <w:name w:val="HKS2"/>
    <w:basedOn w:val="Kop2"/>
    <w:link w:val="HKS2Char"/>
    <w:qFormat/>
    <w:rsid w:val="004F34C5"/>
    <w:pPr>
      <w:keepLines/>
      <w:spacing w:before="200" w:line="259" w:lineRule="auto"/>
      <w:ind w:right="0"/>
    </w:pPr>
    <w:rPr>
      <w:rFonts w:ascii="Arial Narrow" w:eastAsiaTheme="majorEastAsia" w:hAnsi="Arial Narrow"/>
      <w:b w:val="0"/>
      <w:iCs w:val="0"/>
      <w:color w:val="4F81BD" w:themeColor="accent1"/>
      <w:sz w:val="28"/>
    </w:rPr>
  </w:style>
  <w:style w:type="character" w:customStyle="1" w:styleId="HKS2Char">
    <w:name w:val="HKS2 Char"/>
    <w:basedOn w:val="Standaardalinea-lettertype"/>
    <w:link w:val="HKS2"/>
    <w:rsid w:val="004F34C5"/>
    <w:rPr>
      <w:rFonts w:ascii="Arial Narrow" w:eastAsiaTheme="majorEastAsia" w:hAnsi="Arial Narrow" w:cs="Arial"/>
      <w:bCs/>
      <w:color w:val="4F81BD" w:themeColor="accent1"/>
      <w:sz w:val="28"/>
      <w:szCs w:val="28"/>
      <w:lang w:eastAsia="ar-SA"/>
    </w:rPr>
  </w:style>
  <w:style w:type="paragraph" w:customStyle="1" w:styleId="inhoudCharChar">
    <w:name w:val="inhoud Char Char"/>
    <w:basedOn w:val="Kop4"/>
    <w:link w:val="inhoudCharCharChar"/>
    <w:rsid w:val="004C626A"/>
    <w:pPr>
      <w:keepLines w:val="0"/>
      <w:tabs>
        <w:tab w:val="right" w:pos="5670"/>
        <w:tab w:val="left" w:pos="7088"/>
      </w:tabs>
      <w:spacing w:before="0" w:after="0" w:line="240" w:lineRule="auto"/>
      <w:ind w:right="0"/>
    </w:pPr>
    <w:rPr>
      <w:rFonts w:ascii="Arial" w:eastAsia="Times New Roman" w:hAnsi="Arial" w:cs="Times New Roman"/>
      <w:bCs w:val="0"/>
      <w:iCs w:val="0"/>
      <w:smallCaps w:val="0"/>
      <w:color w:val="auto"/>
      <w:sz w:val="20"/>
      <w:szCs w:val="20"/>
      <w:lang w:eastAsia="nl-NL"/>
    </w:rPr>
  </w:style>
  <w:style w:type="character" w:customStyle="1" w:styleId="inhoudCharCharChar">
    <w:name w:val="inhoud Char Char Char"/>
    <w:link w:val="inhoudCharChar"/>
    <w:rsid w:val="004C626A"/>
    <w:rPr>
      <w:rFonts w:ascii="Arial" w:eastAsia="Times New Roman" w:hAnsi="Arial"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529226">
      <w:bodyDiv w:val="1"/>
      <w:marLeft w:val="0"/>
      <w:marRight w:val="0"/>
      <w:marTop w:val="0"/>
      <w:marBottom w:val="0"/>
      <w:divBdr>
        <w:top w:val="none" w:sz="0" w:space="0" w:color="auto"/>
        <w:left w:val="none" w:sz="0" w:space="0" w:color="auto"/>
        <w:bottom w:val="none" w:sz="0" w:space="0" w:color="auto"/>
        <w:right w:val="none" w:sz="0" w:space="0" w:color="auto"/>
      </w:divBdr>
      <w:divsChild>
        <w:div w:id="1241794085">
          <w:marLeft w:val="0"/>
          <w:marRight w:val="0"/>
          <w:marTop w:val="0"/>
          <w:marBottom w:val="0"/>
          <w:divBdr>
            <w:top w:val="none" w:sz="0" w:space="0" w:color="auto"/>
            <w:left w:val="none" w:sz="0" w:space="0" w:color="auto"/>
            <w:bottom w:val="none" w:sz="0" w:space="0" w:color="auto"/>
            <w:right w:val="none" w:sz="0" w:space="0" w:color="auto"/>
          </w:divBdr>
          <w:divsChild>
            <w:div w:id="397367537">
              <w:marLeft w:val="0"/>
              <w:marRight w:val="0"/>
              <w:marTop w:val="0"/>
              <w:marBottom w:val="0"/>
              <w:divBdr>
                <w:top w:val="none" w:sz="0" w:space="0" w:color="auto"/>
                <w:left w:val="none" w:sz="0" w:space="0" w:color="auto"/>
                <w:bottom w:val="none" w:sz="0" w:space="0" w:color="auto"/>
                <w:right w:val="none" w:sz="0" w:space="0" w:color="auto"/>
              </w:divBdr>
              <w:divsChild>
                <w:div w:id="626198709">
                  <w:marLeft w:val="300"/>
                  <w:marRight w:val="300"/>
                  <w:marTop w:val="0"/>
                  <w:marBottom w:val="300"/>
                  <w:divBdr>
                    <w:top w:val="none" w:sz="0" w:space="0" w:color="auto"/>
                    <w:left w:val="none" w:sz="0" w:space="0" w:color="auto"/>
                    <w:bottom w:val="none" w:sz="0" w:space="0" w:color="auto"/>
                    <w:right w:val="none" w:sz="0" w:space="0" w:color="auto"/>
                  </w:divBdr>
                  <w:divsChild>
                    <w:div w:id="53892189">
                      <w:marLeft w:val="0"/>
                      <w:marRight w:val="0"/>
                      <w:marTop w:val="0"/>
                      <w:marBottom w:val="0"/>
                      <w:divBdr>
                        <w:top w:val="none" w:sz="0" w:space="0" w:color="auto"/>
                        <w:left w:val="none" w:sz="0" w:space="0" w:color="auto"/>
                        <w:bottom w:val="none" w:sz="0" w:space="0" w:color="auto"/>
                        <w:right w:val="none" w:sz="0" w:space="0" w:color="auto"/>
                      </w:divBdr>
                      <w:divsChild>
                        <w:div w:id="1128470466">
                          <w:marLeft w:val="0"/>
                          <w:marRight w:val="0"/>
                          <w:marTop w:val="0"/>
                          <w:marBottom w:val="0"/>
                          <w:divBdr>
                            <w:top w:val="single" w:sz="6" w:space="0" w:color="9DA1A4"/>
                            <w:left w:val="single" w:sz="6" w:space="0" w:color="9DA1A4"/>
                            <w:bottom w:val="single" w:sz="6" w:space="0" w:color="9DA1A4"/>
                            <w:right w:val="single" w:sz="6" w:space="0" w:color="9DA1A4"/>
                          </w:divBdr>
                          <w:divsChild>
                            <w:div w:id="915751108">
                              <w:marLeft w:val="0"/>
                              <w:marRight w:val="0"/>
                              <w:marTop w:val="0"/>
                              <w:marBottom w:val="0"/>
                              <w:divBdr>
                                <w:top w:val="none" w:sz="0" w:space="0" w:color="auto"/>
                                <w:left w:val="none" w:sz="0" w:space="0" w:color="auto"/>
                                <w:bottom w:val="none" w:sz="0" w:space="0" w:color="auto"/>
                                <w:right w:val="none" w:sz="0" w:space="0" w:color="auto"/>
                              </w:divBdr>
                              <w:divsChild>
                                <w:div w:id="25327145">
                                  <w:marLeft w:val="0"/>
                                  <w:marRight w:val="0"/>
                                  <w:marTop w:val="75"/>
                                  <w:marBottom w:val="0"/>
                                  <w:divBdr>
                                    <w:top w:val="none" w:sz="0" w:space="0" w:color="auto"/>
                                    <w:left w:val="none" w:sz="0" w:space="0" w:color="auto"/>
                                    <w:bottom w:val="none" w:sz="0" w:space="0" w:color="auto"/>
                                    <w:right w:val="none" w:sz="0" w:space="0" w:color="auto"/>
                                  </w:divBdr>
                                  <w:divsChild>
                                    <w:div w:id="19604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015044">
      <w:bodyDiv w:val="1"/>
      <w:marLeft w:val="0"/>
      <w:marRight w:val="0"/>
      <w:marTop w:val="0"/>
      <w:marBottom w:val="0"/>
      <w:divBdr>
        <w:top w:val="none" w:sz="0" w:space="0" w:color="auto"/>
        <w:left w:val="none" w:sz="0" w:space="0" w:color="auto"/>
        <w:bottom w:val="none" w:sz="0" w:space="0" w:color="auto"/>
        <w:right w:val="none" w:sz="0" w:space="0" w:color="auto"/>
      </w:divBdr>
    </w:div>
    <w:div w:id="1204100284">
      <w:bodyDiv w:val="1"/>
      <w:marLeft w:val="0"/>
      <w:marRight w:val="0"/>
      <w:marTop w:val="0"/>
      <w:marBottom w:val="0"/>
      <w:divBdr>
        <w:top w:val="none" w:sz="0" w:space="0" w:color="auto"/>
        <w:left w:val="none" w:sz="0" w:space="0" w:color="auto"/>
        <w:bottom w:val="none" w:sz="0" w:space="0" w:color="auto"/>
        <w:right w:val="none" w:sz="0" w:space="0" w:color="auto"/>
      </w:divBdr>
    </w:div>
    <w:div w:id="1666129637">
      <w:bodyDiv w:val="1"/>
      <w:marLeft w:val="0"/>
      <w:marRight w:val="0"/>
      <w:marTop w:val="0"/>
      <w:marBottom w:val="0"/>
      <w:divBdr>
        <w:top w:val="none" w:sz="0" w:space="0" w:color="auto"/>
        <w:left w:val="none" w:sz="0" w:space="0" w:color="auto"/>
        <w:bottom w:val="none" w:sz="0" w:space="0" w:color="auto"/>
        <w:right w:val="none" w:sz="0" w:space="0" w:color="auto"/>
      </w:divBdr>
      <w:divsChild>
        <w:div w:id="89933061">
          <w:marLeft w:val="0"/>
          <w:marRight w:val="0"/>
          <w:marTop w:val="0"/>
          <w:marBottom w:val="0"/>
          <w:divBdr>
            <w:top w:val="none" w:sz="0" w:space="0" w:color="auto"/>
            <w:left w:val="none" w:sz="0" w:space="0" w:color="auto"/>
            <w:bottom w:val="none" w:sz="0" w:space="0" w:color="auto"/>
            <w:right w:val="none" w:sz="0" w:space="0" w:color="auto"/>
          </w:divBdr>
          <w:divsChild>
            <w:div w:id="1289429081">
              <w:marLeft w:val="0"/>
              <w:marRight w:val="0"/>
              <w:marTop w:val="0"/>
              <w:marBottom w:val="0"/>
              <w:divBdr>
                <w:top w:val="none" w:sz="0" w:space="0" w:color="auto"/>
                <w:left w:val="none" w:sz="0" w:space="0" w:color="auto"/>
                <w:bottom w:val="none" w:sz="0" w:space="0" w:color="auto"/>
                <w:right w:val="none" w:sz="0" w:space="0" w:color="auto"/>
              </w:divBdr>
              <w:divsChild>
                <w:div w:id="1848904740">
                  <w:marLeft w:val="0"/>
                  <w:marRight w:val="0"/>
                  <w:marTop w:val="0"/>
                  <w:marBottom w:val="0"/>
                  <w:divBdr>
                    <w:top w:val="none" w:sz="0" w:space="0" w:color="auto"/>
                    <w:left w:val="none" w:sz="0" w:space="0" w:color="auto"/>
                    <w:bottom w:val="none" w:sz="0" w:space="0" w:color="auto"/>
                    <w:right w:val="none" w:sz="0" w:space="0" w:color="auto"/>
                  </w:divBdr>
                  <w:divsChild>
                    <w:div w:id="1503280058">
                      <w:marLeft w:val="0"/>
                      <w:marRight w:val="0"/>
                      <w:marTop w:val="0"/>
                      <w:marBottom w:val="0"/>
                      <w:divBdr>
                        <w:top w:val="none" w:sz="0" w:space="0" w:color="auto"/>
                        <w:left w:val="none" w:sz="0" w:space="0" w:color="auto"/>
                        <w:bottom w:val="none" w:sz="0" w:space="0" w:color="auto"/>
                        <w:right w:val="none" w:sz="0" w:space="0" w:color="auto"/>
                      </w:divBdr>
                      <w:divsChild>
                        <w:div w:id="1931812124">
                          <w:marLeft w:val="0"/>
                          <w:marRight w:val="0"/>
                          <w:marTop w:val="0"/>
                          <w:marBottom w:val="0"/>
                          <w:divBdr>
                            <w:top w:val="none" w:sz="0" w:space="0" w:color="auto"/>
                            <w:left w:val="none" w:sz="0" w:space="0" w:color="auto"/>
                            <w:bottom w:val="none" w:sz="0" w:space="0" w:color="auto"/>
                            <w:right w:val="none" w:sz="0" w:space="0" w:color="auto"/>
                          </w:divBdr>
                          <w:divsChild>
                            <w:div w:id="847449278">
                              <w:marLeft w:val="0"/>
                              <w:marRight w:val="0"/>
                              <w:marTop w:val="0"/>
                              <w:marBottom w:val="0"/>
                              <w:divBdr>
                                <w:top w:val="none" w:sz="0" w:space="0" w:color="auto"/>
                                <w:left w:val="none" w:sz="0" w:space="0" w:color="auto"/>
                                <w:bottom w:val="none" w:sz="0" w:space="0" w:color="auto"/>
                                <w:right w:val="none" w:sz="0" w:space="0" w:color="auto"/>
                              </w:divBdr>
                              <w:divsChild>
                                <w:div w:id="1080368358">
                                  <w:marLeft w:val="0"/>
                                  <w:marRight w:val="0"/>
                                  <w:marTop w:val="0"/>
                                  <w:marBottom w:val="0"/>
                                  <w:divBdr>
                                    <w:top w:val="none" w:sz="0" w:space="0" w:color="auto"/>
                                    <w:left w:val="none" w:sz="0" w:space="0" w:color="auto"/>
                                    <w:bottom w:val="none" w:sz="0" w:space="0" w:color="auto"/>
                                    <w:right w:val="none" w:sz="0" w:space="0" w:color="auto"/>
                                  </w:divBdr>
                                  <w:divsChild>
                                    <w:div w:id="2029869177">
                                      <w:marLeft w:val="0"/>
                                      <w:marRight w:val="0"/>
                                      <w:marTop w:val="0"/>
                                      <w:marBottom w:val="0"/>
                                      <w:divBdr>
                                        <w:top w:val="none" w:sz="0" w:space="0" w:color="auto"/>
                                        <w:left w:val="none" w:sz="0" w:space="0" w:color="auto"/>
                                        <w:bottom w:val="none" w:sz="0" w:space="0" w:color="auto"/>
                                        <w:right w:val="none" w:sz="0" w:space="0" w:color="auto"/>
                                      </w:divBdr>
                                      <w:divsChild>
                                        <w:div w:id="302085495">
                                          <w:marLeft w:val="0"/>
                                          <w:marRight w:val="0"/>
                                          <w:marTop w:val="0"/>
                                          <w:marBottom w:val="0"/>
                                          <w:divBdr>
                                            <w:top w:val="none" w:sz="0" w:space="0" w:color="auto"/>
                                            <w:left w:val="none" w:sz="0" w:space="0" w:color="auto"/>
                                            <w:bottom w:val="none" w:sz="0" w:space="0" w:color="auto"/>
                                            <w:right w:val="none" w:sz="0" w:space="0" w:color="auto"/>
                                          </w:divBdr>
                                          <w:divsChild>
                                            <w:div w:id="551430641">
                                              <w:marLeft w:val="0"/>
                                              <w:marRight w:val="0"/>
                                              <w:marTop w:val="0"/>
                                              <w:marBottom w:val="0"/>
                                              <w:divBdr>
                                                <w:top w:val="none" w:sz="0" w:space="0" w:color="auto"/>
                                                <w:left w:val="none" w:sz="0" w:space="0" w:color="auto"/>
                                                <w:bottom w:val="none" w:sz="0" w:space="0" w:color="auto"/>
                                                <w:right w:val="none" w:sz="0" w:space="0" w:color="auto"/>
                                              </w:divBdr>
                                              <w:divsChild>
                                                <w:div w:id="1710567558">
                                                  <w:marLeft w:val="0"/>
                                                  <w:marRight w:val="0"/>
                                                  <w:marTop w:val="0"/>
                                                  <w:marBottom w:val="0"/>
                                                  <w:divBdr>
                                                    <w:top w:val="none" w:sz="0" w:space="0" w:color="auto"/>
                                                    <w:left w:val="none" w:sz="0" w:space="0" w:color="auto"/>
                                                    <w:bottom w:val="none" w:sz="0" w:space="0" w:color="auto"/>
                                                    <w:right w:val="none" w:sz="0" w:space="0" w:color="auto"/>
                                                  </w:divBdr>
                                                  <w:divsChild>
                                                    <w:div w:id="1941839943">
                                                      <w:marLeft w:val="0"/>
                                                      <w:marRight w:val="0"/>
                                                      <w:marTop w:val="0"/>
                                                      <w:marBottom w:val="0"/>
                                                      <w:divBdr>
                                                        <w:top w:val="none" w:sz="0" w:space="0" w:color="auto"/>
                                                        <w:left w:val="none" w:sz="0" w:space="0" w:color="auto"/>
                                                        <w:bottom w:val="none" w:sz="0" w:space="0" w:color="auto"/>
                                                        <w:right w:val="none" w:sz="0" w:space="0" w:color="auto"/>
                                                      </w:divBdr>
                                                      <w:divsChild>
                                                        <w:div w:id="2081250834">
                                                          <w:marLeft w:val="0"/>
                                                          <w:marRight w:val="0"/>
                                                          <w:marTop w:val="0"/>
                                                          <w:marBottom w:val="0"/>
                                                          <w:divBdr>
                                                            <w:top w:val="none" w:sz="0" w:space="0" w:color="auto"/>
                                                            <w:left w:val="none" w:sz="0" w:space="0" w:color="auto"/>
                                                            <w:bottom w:val="none" w:sz="0" w:space="0" w:color="auto"/>
                                                            <w:right w:val="none" w:sz="0" w:space="0" w:color="auto"/>
                                                          </w:divBdr>
                                                          <w:divsChild>
                                                            <w:div w:id="863785990">
                                                              <w:marLeft w:val="0"/>
                                                              <w:marRight w:val="0"/>
                                                              <w:marTop w:val="0"/>
                                                              <w:marBottom w:val="0"/>
                                                              <w:divBdr>
                                                                <w:top w:val="none" w:sz="0" w:space="0" w:color="auto"/>
                                                                <w:left w:val="none" w:sz="0" w:space="0" w:color="auto"/>
                                                                <w:bottom w:val="none" w:sz="0" w:space="0" w:color="auto"/>
                                                                <w:right w:val="none" w:sz="0" w:space="0" w:color="auto"/>
                                                              </w:divBdr>
                                                              <w:divsChild>
                                                                <w:div w:id="379211903">
                                                                  <w:marLeft w:val="0"/>
                                                                  <w:marRight w:val="0"/>
                                                                  <w:marTop w:val="0"/>
                                                                  <w:marBottom w:val="0"/>
                                                                  <w:divBdr>
                                                                    <w:top w:val="none" w:sz="0" w:space="0" w:color="auto"/>
                                                                    <w:left w:val="none" w:sz="0" w:space="0" w:color="auto"/>
                                                                    <w:bottom w:val="none" w:sz="0" w:space="0" w:color="auto"/>
                                                                    <w:right w:val="none" w:sz="0" w:space="0" w:color="auto"/>
                                                                  </w:divBdr>
                                                                  <w:divsChild>
                                                                    <w:div w:id="430667621">
                                                                      <w:marLeft w:val="0"/>
                                                                      <w:marRight w:val="0"/>
                                                                      <w:marTop w:val="0"/>
                                                                      <w:marBottom w:val="0"/>
                                                                      <w:divBdr>
                                                                        <w:top w:val="none" w:sz="0" w:space="0" w:color="auto"/>
                                                                        <w:left w:val="none" w:sz="0" w:space="0" w:color="auto"/>
                                                                        <w:bottom w:val="none" w:sz="0" w:space="0" w:color="auto"/>
                                                                        <w:right w:val="none" w:sz="0" w:space="0" w:color="auto"/>
                                                                      </w:divBdr>
                                                                      <w:divsChild>
                                                                        <w:div w:id="1980768112">
                                                                          <w:marLeft w:val="0"/>
                                                                          <w:marRight w:val="0"/>
                                                                          <w:marTop w:val="0"/>
                                                                          <w:marBottom w:val="0"/>
                                                                          <w:divBdr>
                                                                            <w:top w:val="none" w:sz="0" w:space="0" w:color="auto"/>
                                                                            <w:left w:val="none" w:sz="0" w:space="0" w:color="auto"/>
                                                                            <w:bottom w:val="none" w:sz="0" w:space="0" w:color="auto"/>
                                                                            <w:right w:val="none" w:sz="0" w:space="0" w:color="auto"/>
                                                                          </w:divBdr>
                                                                          <w:divsChild>
                                                                            <w:div w:id="1613856640">
                                                                              <w:marLeft w:val="0"/>
                                                                              <w:marRight w:val="0"/>
                                                                              <w:marTop w:val="0"/>
                                                                              <w:marBottom w:val="0"/>
                                                                              <w:divBdr>
                                                                                <w:top w:val="none" w:sz="0" w:space="0" w:color="auto"/>
                                                                                <w:left w:val="none" w:sz="0" w:space="0" w:color="auto"/>
                                                                                <w:bottom w:val="none" w:sz="0" w:space="0" w:color="auto"/>
                                                                                <w:right w:val="none" w:sz="0" w:space="0" w:color="auto"/>
                                                                              </w:divBdr>
                                                                              <w:divsChild>
                                                                                <w:div w:id="747072081">
                                                                                  <w:marLeft w:val="0"/>
                                                                                  <w:marRight w:val="0"/>
                                                                                  <w:marTop w:val="0"/>
                                                                                  <w:marBottom w:val="0"/>
                                                                                  <w:divBdr>
                                                                                    <w:top w:val="none" w:sz="0" w:space="0" w:color="auto"/>
                                                                                    <w:left w:val="none" w:sz="0" w:space="0" w:color="auto"/>
                                                                                    <w:bottom w:val="none" w:sz="0" w:space="0" w:color="auto"/>
                                                                                    <w:right w:val="none" w:sz="0" w:space="0" w:color="auto"/>
                                                                                  </w:divBdr>
                                                                                  <w:divsChild>
                                                                                    <w:div w:id="1619680520">
                                                                                      <w:marLeft w:val="0"/>
                                                                                      <w:marRight w:val="0"/>
                                                                                      <w:marTop w:val="0"/>
                                                                                      <w:marBottom w:val="0"/>
                                                                                      <w:divBdr>
                                                                                        <w:top w:val="none" w:sz="0" w:space="0" w:color="auto"/>
                                                                                        <w:left w:val="none" w:sz="0" w:space="0" w:color="auto"/>
                                                                                        <w:bottom w:val="none" w:sz="0" w:space="0" w:color="auto"/>
                                                                                        <w:right w:val="none" w:sz="0" w:space="0" w:color="auto"/>
                                                                                      </w:divBdr>
                                                                                      <w:divsChild>
                                                                                        <w:div w:id="1281961116">
                                                                                          <w:marLeft w:val="0"/>
                                                                                          <w:marRight w:val="0"/>
                                                                                          <w:marTop w:val="0"/>
                                                                                          <w:marBottom w:val="0"/>
                                                                                          <w:divBdr>
                                                                                            <w:top w:val="none" w:sz="0" w:space="0" w:color="auto"/>
                                                                                            <w:left w:val="none" w:sz="0" w:space="0" w:color="auto"/>
                                                                                            <w:bottom w:val="none" w:sz="0" w:space="0" w:color="auto"/>
                                                                                            <w:right w:val="none" w:sz="0" w:space="0" w:color="auto"/>
                                                                                          </w:divBdr>
                                                                                          <w:divsChild>
                                                                                            <w:div w:id="1551648148">
                                                                                              <w:marLeft w:val="0"/>
                                                                                              <w:marRight w:val="0"/>
                                                                                              <w:marTop w:val="0"/>
                                                                                              <w:marBottom w:val="0"/>
                                                                                              <w:divBdr>
                                                                                                <w:top w:val="none" w:sz="0" w:space="0" w:color="auto"/>
                                                                                                <w:left w:val="none" w:sz="0" w:space="0" w:color="auto"/>
                                                                                                <w:bottom w:val="none" w:sz="0" w:space="0" w:color="auto"/>
                                                                                                <w:right w:val="none" w:sz="0" w:space="0" w:color="auto"/>
                                                                                              </w:divBdr>
                                                                                              <w:divsChild>
                                                                                                <w:div w:id="546836740">
                                                                                                  <w:marLeft w:val="0"/>
                                                                                                  <w:marRight w:val="0"/>
                                                                                                  <w:marTop w:val="0"/>
                                                                                                  <w:marBottom w:val="0"/>
                                                                                                  <w:divBdr>
                                                                                                    <w:top w:val="none" w:sz="0" w:space="0" w:color="auto"/>
                                                                                                    <w:left w:val="none" w:sz="0" w:space="0" w:color="auto"/>
                                                                                                    <w:bottom w:val="none" w:sz="0" w:space="0" w:color="auto"/>
                                                                                                    <w:right w:val="none" w:sz="0" w:space="0" w:color="auto"/>
                                                                                                  </w:divBdr>
                                                                                                  <w:divsChild>
                                                                                                    <w:div w:id="1139035015">
                                                                                                      <w:marLeft w:val="0"/>
                                                                                                      <w:marRight w:val="0"/>
                                                                                                      <w:marTop w:val="0"/>
                                                                                                      <w:marBottom w:val="0"/>
                                                                                                      <w:divBdr>
                                                                                                        <w:top w:val="none" w:sz="0" w:space="0" w:color="auto"/>
                                                                                                        <w:left w:val="none" w:sz="0" w:space="0" w:color="auto"/>
                                                                                                        <w:bottom w:val="none" w:sz="0" w:space="0" w:color="auto"/>
                                                                                                        <w:right w:val="none" w:sz="0" w:space="0" w:color="auto"/>
                                                                                                      </w:divBdr>
                                                                                                      <w:divsChild>
                                                                                                        <w:div w:id="19676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6626686">
      <w:bodyDiv w:val="1"/>
      <w:marLeft w:val="0"/>
      <w:marRight w:val="0"/>
      <w:marTop w:val="0"/>
      <w:marBottom w:val="0"/>
      <w:divBdr>
        <w:top w:val="none" w:sz="0" w:space="0" w:color="auto"/>
        <w:left w:val="none" w:sz="0" w:space="0" w:color="auto"/>
        <w:bottom w:val="none" w:sz="0" w:space="0" w:color="auto"/>
        <w:right w:val="none" w:sz="0" w:space="0" w:color="auto"/>
      </w:divBdr>
      <w:divsChild>
        <w:div w:id="267780696">
          <w:marLeft w:val="0"/>
          <w:marRight w:val="0"/>
          <w:marTop w:val="0"/>
          <w:marBottom w:val="0"/>
          <w:divBdr>
            <w:top w:val="none" w:sz="0" w:space="0" w:color="auto"/>
            <w:left w:val="none" w:sz="0" w:space="0" w:color="auto"/>
            <w:bottom w:val="none" w:sz="0" w:space="0" w:color="auto"/>
            <w:right w:val="none" w:sz="0" w:space="0" w:color="auto"/>
          </w:divBdr>
          <w:divsChild>
            <w:div w:id="2006780529">
              <w:marLeft w:val="-300"/>
              <w:marRight w:val="0"/>
              <w:marTop w:val="0"/>
              <w:marBottom w:val="0"/>
              <w:divBdr>
                <w:top w:val="none" w:sz="0" w:space="0" w:color="auto"/>
                <w:left w:val="none" w:sz="0" w:space="0" w:color="auto"/>
                <w:bottom w:val="none" w:sz="0" w:space="0" w:color="auto"/>
                <w:right w:val="none" w:sz="0" w:space="0" w:color="auto"/>
              </w:divBdr>
              <w:divsChild>
                <w:div w:id="569388822">
                  <w:marLeft w:val="0"/>
                  <w:marRight w:val="0"/>
                  <w:marTop w:val="0"/>
                  <w:marBottom w:val="0"/>
                  <w:divBdr>
                    <w:top w:val="none" w:sz="0" w:space="0" w:color="auto"/>
                    <w:left w:val="none" w:sz="0" w:space="0" w:color="auto"/>
                    <w:bottom w:val="none" w:sz="0" w:space="0" w:color="auto"/>
                    <w:right w:val="none" w:sz="0" w:space="0" w:color="auto"/>
                  </w:divBdr>
                  <w:divsChild>
                    <w:div w:id="848133980">
                      <w:marLeft w:val="-150"/>
                      <w:marRight w:val="0"/>
                      <w:marTop w:val="0"/>
                      <w:marBottom w:val="0"/>
                      <w:divBdr>
                        <w:top w:val="none" w:sz="0" w:space="0" w:color="auto"/>
                        <w:left w:val="none" w:sz="0" w:space="0" w:color="auto"/>
                        <w:bottom w:val="none" w:sz="0" w:space="0" w:color="auto"/>
                        <w:right w:val="none" w:sz="0" w:space="0" w:color="auto"/>
                      </w:divBdr>
                      <w:divsChild>
                        <w:div w:id="1620137477">
                          <w:marLeft w:val="150"/>
                          <w:marRight w:val="0"/>
                          <w:marTop w:val="0"/>
                          <w:marBottom w:val="0"/>
                          <w:divBdr>
                            <w:top w:val="none" w:sz="0" w:space="0" w:color="auto"/>
                            <w:left w:val="none" w:sz="0" w:space="0" w:color="auto"/>
                            <w:bottom w:val="none" w:sz="0" w:space="0" w:color="auto"/>
                            <w:right w:val="none" w:sz="0" w:space="0" w:color="auto"/>
                          </w:divBdr>
                          <w:divsChild>
                            <w:div w:id="132523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289402">
      <w:bodyDiv w:val="1"/>
      <w:marLeft w:val="0"/>
      <w:marRight w:val="0"/>
      <w:marTop w:val="0"/>
      <w:marBottom w:val="0"/>
      <w:divBdr>
        <w:top w:val="none" w:sz="0" w:space="0" w:color="auto"/>
        <w:left w:val="none" w:sz="0" w:space="0" w:color="auto"/>
        <w:bottom w:val="none" w:sz="0" w:space="0" w:color="auto"/>
        <w:right w:val="none" w:sz="0" w:space="0" w:color="auto"/>
      </w:divBdr>
      <w:divsChild>
        <w:div w:id="978923990">
          <w:marLeft w:val="0"/>
          <w:marRight w:val="0"/>
          <w:marTop w:val="0"/>
          <w:marBottom w:val="0"/>
          <w:divBdr>
            <w:top w:val="none" w:sz="0" w:space="0" w:color="auto"/>
            <w:left w:val="none" w:sz="0" w:space="0" w:color="auto"/>
            <w:bottom w:val="none" w:sz="0" w:space="0" w:color="auto"/>
            <w:right w:val="none" w:sz="0" w:space="0" w:color="auto"/>
          </w:divBdr>
          <w:divsChild>
            <w:div w:id="1345278036">
              <w:marLeft w:val="0"/>
              <w:marRight w:val="0"/>
              <w:marTop w:val="0"/>
              <w:marBottom w:val="0"/>
              <w:divBdr>
                <w:top w:val="none" w:sz="0" w:space="0" w:color="auto"/>
                <w:left w:val="none" w:sz="0" w:space="0" w:color="auto"/>
                <w:bottom w:val="none" w:sz="0" w:space="0" w:color="auto"/>
                <w:right w:val="none" w:sz="0" w:space="0" w:color="auto"/>
              </w:divBdr>
              <w:divsChild>
                <w:div w:id="1647002948">
                  <w:marLeft w:val="300"/>
                  <w:marRight w:val="300"/>
                  <w:marTop w:val="0"/>
                  <w:marBottom w:val="300"/>
                  <w:divBdr>
                    <w:top w:val="none" w:sz="0" w:space="0" w:color="auto"/>
                    <w:left w:val="none" w:sz="0" w:space="0" w:color="auto"/>
                    <w:bottom w:val="none" w:sz="0" w:space="0" w:color="auto"/>
                    <w:right w:val="none" w:sz="0" w:space="0" w:color="auto"/>
                  </w:divBdr>
                  <w:divsChild>
                    <w:div w:id="373887724">
                      <w:marLeft w:val="0"/>
                      <w:marRight w:val="0"/>
                      <w:marTop w:val="0"/>
                      <w:marBottom w:val="0"/>
                      <w:divBdr>
                        <w:top w:val="none" w:sz="0" w:space="0" w:color="auto"/>
                        <w:left w:val="none" w:sz="0" w:space="0" w:color="auto"/>
                        <w:bottom w:val="none" w:sz="0" w:space="0" w:color="auto"/>
                        <w:right w:val="none" w:sz="0" w:space="0" w:color="auto"/>
                      </w:divBdr>
                      <w:divsChild>
                        <w:div w:id="189072321">
                          <w:marLeft w:val="0"/>
                          <w:marRight w:val="0"/>
                          <w:marTop w:val="0"/>
                          <w:marBottom w:val="0"/>
                          <w:divBdr>
                            <w:top w:val="single" w:sz="6" w:space="0" w:color="9DA1A4"/>
                            <w:left w:val="single" w:sz="6" w:space="0" w:color="9DA1A4"/>
                            <w:bottom w:val="single" w:sz="6" w:space="0" w:color="9DA1A4"/>
                            <w:right w:val="single" w:sz="6" w:space="0" w:color="9DA1A4"/>
                          </w:divBdr>
                          <w:divsChild>
                            <w:div w:id="742219483">
                              <w:marLeft w:val="0"/>
                              <w:marRight w:val="0"/>
                              <w:marTop w:val="0"/>
                              <w:marBottom w:val="0"/>
                              <w:divBdr>
                                <w:top w:val="none" w:sz="0" w:space="0" w:color="auto"/>
                                <w:left w:val="none" w:sz="0" w:space="0" w:color="auto"/>
                                <w:bottom w:val="none" w:sz="0" w:space="0" w:color="auto"/>
                                <w:right w:val="none" w:sz="0" w:space="0" w:color="auto"/>
                              </w:divBdr>
                              <w:divsChild>
                                <w:div w:id="1060253667">
                                  <w:marLeft w:val="0"/>
                                  <w:marRight w:val="0"/>
                                  <w:marTop w:val="75"/>
                                  <w:marBottom w:val="0"/>
                                  <w:divBdr>
                                    <w:top w:val="none" w:sz="0" w:space="0" w:color="auto"/>
                                    <w:left w:val="none" w:sz="0" w:space="0" w:color="auto"/>
                                    <w:bottom w:val="none" w:sz="0" w:space="0" w:color="auto"/>
                                    <w:right w:val="none" w:sz="0" w:space="0" w:color="auto"/>
                                  </w:divBdr>
                                  <w:divsChild>
                                    <w:div w:id="13537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y.google.com/store/apps/details?id=com.fws.plantsnap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y.google.com/store/apps/details?id=nl.cybox.ebben.treeebb" TargetMode="External"/><Relationship Id="rId17" Type="http://schemas.openxmlformats.org/officeDocument/2006/relationships/hyperlink" Target="http://invasieve-exoten.nl/" TargetMode="External"/><Relationship Id="rId2" Type="http://schemas.openxmlformats.org/officeDocument/2006/relationships/numbering" Target="numbering.xml"/><Relationship Id="rId16" Type="http://schemas.openxmlformats.org/officeDocument/2006/relationships/hyperlink" Target="https://floravannederland.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nnaeus.ontwikkelcentrum.nl/" TargetMode="External"/><Relationship Id="rId5" Type="http://schemas.openxmlformats.org/officeDocument/2006/relationships/webSettings" Target="webSettings.xml"/><Relationship Id="rId15" Type="http://schemas.openxmlformats.org/officeDocument/2006/relationships/hyperlink" Target="http://linnaeus.ontwikkelcentrum.nl/"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ontentplatform.ontwikkelcentrum.nl/Pages/View.aspx?cp=%2FCMS%2FCDS%2FOntwikkelcentrum%2FPublished%20content%2FKenniskiem%2F94521%20Toegepaste%20beplantingsleer%2F945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jablonen\sjabloon%20DOCENTHANDLEIDING%20IBS%2020-04-16.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AC68C-12E1-4040-B57E-049E4307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DOCENTHANDLEIDING IBS 20-04-16.dotx</Template>
  <TotalTime>2</TotalTime>
  <Pages>8</Pages>
  <Words>1323</Words>
  <Characters>7277</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Marjolein Winterink</dc:creator>
  <cp:lastModifiedBy>Wilco van den Broek</cp:lastModifiedBy>
  <cp:revision>4</cp:revision>
  <cp:lastPrinted>2018-03-05T08:57:00Z</cp:lastPrinted>
  <dcterms:created xsi:type="dcterms:W3CDTF">2021-07-13T08:31:00Z</dcterms:created>
  <dcterms:modified xsi:type="dcterms:W3CDTF">2021-07-14T11:11:00Z</dcterms:modified>
</cp:coreProperties>
</file>